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3E9" w:rsidRPr="00D473E9" w:rsidRDefault="00D473E9" w:rsidP="00D473E9">
      <w:pPr>
        <w:ind w:left="-567" w:right="256"/>
        <w:jc w:val="center"/>
        <w:rPr>
          <w:rFonts w:ascii="Times New Roman" w:hAnsi="Times New Roman"/>
          <w:color w:val="000000" w:themeColor="text1"/>
          <w:sz w:val="24"/>
          <w:lang w:val="ru-RU"/>
        </w:rPr>
      </w:pPr>
      <w:bookmarkStart w:id="0" w:name="_Toc482275403"/>
      <w:bookmarkStart w:id="1" w:name="block-34717394"/>
      <w:r w:rsidRPr="00D473E9">
        <w:rPr>
          <w:rFonts w:ascii="Times New Roman" w:hAnsi="Times New Roman"/>
          <w:color w:val="000000" w:themeColor="text1"/>
          <w:sz w:val="24"/>
          <w:lang w:val="ru-RU"/>
        </w:rPr>
        <w:t xml:space="preserve">Государственное бюджетное общеобразовательное учреждение «Комплексный </w:t>
      </w:r>
    </w:p>
    <w:p w:rsidR="00D473E9" w:rsidRPr="00D473E9" w:rsidRDefault="00D473E9" w:rsidP="00D473E9">
      <w:pPr>
        <w:ind w:left="-567" w:right="256"/>
        <w:jc w:val="center"/>
        <w:rPr>
          <w:rFonts w:ascii="Times New Roman" w:hAnsi="Times New Roman"/>
          <w:color w:val="000000" w:themeColor="text1"/>
          <w:sz w:val="24"/>
          <w:lang w:val="ru-RU"/>
        </w:rPr>
      </w:pPr>
      <w:r w:rsidRPr="00D473E9">
        <w:rPr>
          <w:rFonts w:ascii="Times New Roman" w:hAnsi="Times New Roman"/>
          <w:color w:val="000000" w:themeColor="text1"/>
          <w:sz w:val="24"/>
          <w:lang w:val="ru-RU"/>
        </w:rPr>
        <w:t>реабилитационно - образовательный  центр для детей с нарушениями слуха и зрения» г. Владикавказа</w:t>
      </w:r>
    </w:p>
    <w:p w:rsidR="00D473E9" w:rsidRPr="00C02800" w:rsidRDefault="00D473E9" w:rsidP="00D473E9">
      <w:pPr>
        <w:pStyle w:val="af0"/>
        <w:spacing w:line="360" w:lineRule="auto"/>
        <w:ind w:right="256"/>
        <w:jc w:val="center"/>
        <w:rPr>
          <w:color w:val="000000" w:themeColor="text1"/>
          <w:sz w:val="16"/>
        </w:rPr>
      </w:pPr>
      <w:r>
        <w:rPr>
          <w:noProof/>
          <w:lang w:eastAsia="ru-RU"/>
        </w:rPr>
        <w:drawing>
          <wp:inline distT="0" distB="0" distL="0" distR="0" wp14:anchorId="507C505A" wp14:editId="4C235A52">
            <wp:extent cx="8538371" cy="24544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546238" cy="2456703"/>
                    </a:xfrm>
                    <a:prstGeom prst="rect">
                      <a:avLst/>
                    </a:prstGeom>
                  </pic:spPr>
                </pic:pic>
              </a:graphicData>
            </a:graphic>
          </wp:inline>
        </w:drawing>
      </w:r>
    </w:p>
    <w:p w:rsidR="00CF7163" w:rsidRPr="000E4443" w:rsidRDefault="00CF7163" w:rsidP="00CF7163">
      <w:pPr>
        <w:pStyle w:val="ae"/>
        <w:ind w:left="-567" w:right="256"/>
        <w:jc w:val="center"/>
        <w:rPr>
          <w:color w:val="000000" w:themeColor="text1"/>
          <w:sz w:val="28"/>
          <w:szCs w:val="28"/>
        </w:rPr>
      </w:pPr>
      <w:bookmarkStart w:id="2" w:name="_GoBack"/>
      <w:bookmarkEnd w:id="2"/>
      <w:r w:rsidRPr="000E4443">
        <w:rPr>
          <w:b/>
          <w:bCs/>
          <w:color w:val="000000" w:themeColor="text1"/>
          <w:sz w:val="28"/>
          <w:szCs w:val="28"/>
        </w:rPr>
        <w:t>Рабочая программа</w:t>
      </w:r>
    </w:p>
    <w:p w:rsidR="00CF7163" w:rsidRPr="000E4443" w:rsidRDefault="00CF7163" w:rsidP="00CF7163">
      <w:pPr>
        <w:pStyle w:val="Default"/>
        <w:ind w:left="-567" w:right="256"/>
        <w:jc w:val="center"/>
        <w:rPr>
          <w:rFonts w:eastAsia="Times New Roman"/>
          <w:color w:val="000000" w:themeColor="text1"/>
          <w:sz w:val="28"/>
          <w:szCs w:val="28"/>
          <w:lang w:eastAsia="ru-RU"/>
        </w:rPr>
      </w:pPr>
      <w:r w:rsidRPr="000E4443">
        <w:rPr>
          <w:color w:val="000000" w:themeColor="text1"/>
          <w:sz w:val="28"/>
          <w:szCs w:val="28"/>
        </w:rPr>
        <w:t>Наименование учебного курса:</w:t>
      </w:r>
      <w:r>
        <w:rPr>
          <w:color w:val="000000" w:themeColor="text1"/>
          <w:sz w:val="28"/>
          <w:szCs w:val="28"/>
        </w:rPr>
        <w:t xml:space="preserve"> </w:t>
      </w:r>
      <w:r>
        <w:rPr>
          <w:bCs/>
          <w:color w:val="000000" w:themeColor="text1"/>
          <w:sz w:val="28"/>
          <w:szCs w:val="28"/>
        </w:rPr>
        <w:t>ОБЗР</w:t>
      </w:r>
    </w:p>
    <w:p w:rsidR="00CF7163" w:rsidRDefault="00CF7163" w:rsidP="00CF7163">
      <w:pPr>
        <w:pStyle w:val="ae"/>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Класс: </w:t>
      </w:r>
      <w:r w:rsidR="003A73ED">
        <w:rPr>
          <w:color w:val="000000" w:themeColor="text1"/>
          <w:sz w:val="28"/>
          <w:szCs w:val="28"/>
        </w:rPr>
        <w:t xml:space="preserve">  8-9</w:t>
      </w:r>
    </w:p>
    <w:p w:rsidR="00CF7163" w:rsidRPr="000E4443" w:rsidRDefault="00CF7163" w:rsidP="00CF7163">
      <w:pPr>
        <w:pStyle w:val="ae"/>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Учитель: </w:t>
      </w:r>
      <w:r>
        <w:rPr>
          <w:color w:val="000000" w:themeColor="text1"/>
          <w:sz w:val="28"/>
          <w:szCs w:val="28"/>
        </w:rPr>
        <w:t xml:space="preserve">Седых И.А. </w:t>
      </w:r>
    </w:p>
    <w:p w:rsidR="00CF7163" w:rsidRPr="000E4443" w:rsidRDefault="00CF7163" w:rsidP="00CF7163">
      <w:pPr>
        <w:pStyle w:val="ae"/>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Уровень общего образования: </w:t>
      </w:r>
      <w:r>
        <w:rPr>
          <w:color w:val="000000" w:themeColor="text1"/>
          <w:sz w:val="28"/>
          <w:szCs w:val="28"/>
        </w:rPr>
        <w:t>О</w:t>
      </w:r>
      <w:r w:rsidRPr="000E4443">
        <w:rPr>
          <w:color w:val="000000" w:themeColor="text1"/>
          <w:sz w:val="28"/>
          <w:szCs w:val="28"/>
        </w:rPr>
        <w:t>ОО</w:t>
      </w:r>
    </w:p>
    <w:p w:rsidR="00CF7163" w:rsidRPr="000E4443" w:rsidRDefault="00CF7163" w:rsidP="00CF7163">
      <w:pPr>
        <w:pStyle w:val="ae"/>
        <w:ind w:left="-567" w:right="256"/>
        <w:jc w:val="center"/>
        <w:rPr>
          <w:color w:val="000000" w:themeColor="text1"/>
          <w:sz w:val="28"/>
          <w:szCs w:val="28"/>
        </w:rPr>
      </w:pPr>
      <w:r w:rsidRPr="000E4443">
        <w:rPr>
          <w:color w:val="000000" w:themeColor="text1"/>
          <w:sz w:val="28"/>
          <w:szCs w:val="28"/>
        </w:rPr>
        <w:t>Срок реализации программы: 2</w:t>
      </w:r>
      <w:r>
        <w:rPr>
          <w:color w:val="000000" w:themeColor="text1"/>
          <w:sz w:val="28"/>
          <w:szCs w:val="28"/>
        </w:rPr>
        <w:t>024-2025</w:t>
      </w:r>
      <w:r w:rsidRPr="000E4443">
        <w:rPr>
          <w:color w:val="000000" w:themeColor="text1"/>
          <w:sz w:val="28"/>
          <w:szCs w:val="28"/>
        </w:rPr>
        <w:t xml:space="preserve"> учебный год</w:t>
      </w:r>
    </w:p>
    <w:p w:rsidR="00CF7163" w:rsidRPr="003A73ED" w:rsidRDefault="00CF7163" w:rsidP="00CF7163">
      <w:pPr>
        <w:spacing w:before="100" w:beforeAutospacing="1" w:after="100" w:afterAutospacing="1" w:line="240" w:lineRule="auto"/>
        <w:ind w:right="256"/>
        <w:jc w:val="both"/>
        <w:rPr>
          <w:rFonts w:ascii="Times New Roman" w:eastAsia="Times New Roman" w:hAnsi="Times New Roman" w:cs="Times New Roman"/>
          <w:color w:val="000000"/>
          <w:sz w:val="24"/>
          <w:szCs w:val="24"/>
          <w:lang w:val="ru-RU" w:eastAsia="ru-RU"/>
        </w:rPr>
      </w:pPr>
    </w:p>
    <w:p w:rsidR="00CF7163" w:rsidRPr="00CF7163" w:rsidRDefault="00CF7163" w:rsidP="00CF7163">
      <w:pPr>
        <w:spacing w:after="0" w:line="240" w:lineRule="auto"/>
        <w:ind w:right="-28"/>
        <w:jc w:val="center"/>
        <w:rPr>
          <w:rFonts w:ascii="Times New Roman" w:eastAsia="Times New Roman" w:hAnsi="Times New Roman" w:cs="Times New Roman"/>
          <w:color w:val="000000"/>
          <w:sz w:val="20"/>
          <w:szCs w:val="20"/>
          <w:vertAlign w:val="superscript"/>
          <w:lang w:val="ru-RU" w:eastAsia="ru-RU"/>
        </w:rPr>
      </w:pPr>
      <w:r w:rsidRPr="00CF7163">
        <w:rPr>
          <w:rFonts w:ascii="Times New Roman" w:eastAsia="Times New Roman" w:hAnsi="Times New Roman" w:cs="Times New Roman"/>
          <w:color w:val="000000"/>
          <w:sz w:val="24"/>
          <w:szCs w:val="20"/>
          <w:lang w:val="ru-RU" w:eastAsia="ru-RU"/>
        </w:rPr>
        <w:t>Рабочую программу составила___________ Седых И.А.  Квалификационная категория: высшая</w:t>
      </w:r>
      <w:r w:rsidRPr="00CF7163">
        <w:rPr>
          <w:rFonts w:ascii="Times New Roman" w:eastAsia="Times New Roman" w:hAnsi="Times New Roman" w:cs="Times New Roman"/>
          <w:color w:val="000000"/>
          <w:sz w:val="24"/>
          <w:szCs w:val="20"/>
          <w:vertAlign w:val="superscript"/>
          <w:lang w:val="ru-RU" w:eastAsia="ru-RU"/>
        </w:rPr>
        <w:t xml:space="preserve">      </w:t>
      </w:r>
      <w:r w:rsidRPr="00CF7163">
        <w:rPr>
          <w:rFonts w:ascii="Times New Roman" w:eastAsia="Times New Roman" w:hAnsi="Times New Roman" w:cs="Times New Roman"/>
          <w:color w:val="000000"/>
          <w:szCs w:val="20"/>
          <w:vertAlign w:val="superscript"/>
          <w:lang w:val="ru-RU" w:eastAsia="ru-RU"/>
        </w:rPr>
        <w:t xml:space="preserve">      </w:t>
      </w:r>
      <w:r w:rsidRPr="00CF7163">
        <w:rPr>
          <w:rFonts w:ascii="Times New Roman" w:eastAsia="Times New Roman" w:hAnsi="Times New Roman" w:cs="Times New Roman"/>
          <w:color w:val="000000"/>
          <w:sz w:val="20"/>
          <w:szCs w:val="20"/>
          <w:vertAlign w:val="superscript"/>
          <w:lang w:val="ru-RU" w:eastAsia="ru-RU"/>
        </w:rPr>
        <w:t xml:space="preserve">                    </w:t>
      </w:r>
    </w:p>
    <w:p w:rsidR="00CF7163" w:rsidRPr="00CF7163" w:rsidRDefault="00CF7163" w:rsidP="00CF7163">
      <w:pPr>
        <w:spacing w:after="0" w:line="240" w:lineRule="auto"/>
        <w:ind w:right="-28"/>
        <w:rPr>
          <w:rFonts w:ascii="Times New Roman" w:eastAsia="Times New Roman" w:hAnsi="Times New Roman" w:cs="Times New Roman"/>
          <w:color w:val="000000"/>
          <w:sz w:val="28"/>
          <w:szCs w:val="24"/>
          <w:lang w:val="ru-RU" w:eastAsia="ru-RU"/>
        </w:rPr>
      </w:pPr>
      <w:r w:rsidRPr="00CF7163">
        <w:rPr>
          <w:rFonts w:ascii="Times New Roman" w:eastAsia="Times New Roman" w:hAnsi="Times New Roman" w:cs="Times New Roman"/>
          <w:color w:val="000000"/>
          <w:szCs w:val="20"/>
          <w:vertAlign w:val="superscript"/>
          <w:lang w:val="ru-RU" w:eastAsia="ru-RU"/>
        </w:rPr>
        <w:t xml:space="preserve">                                                                                                                                                                                     подпись            расшифровка подпис</w:t>
      </w:r>
      <w:bookmarkEnd w:id="0"/>
      <w:r w:rsidRPr="00CF7163">
        <w:rPr>
          <w:rFonts w:ascii="Times New Roman" w:eastAsia="Times New Roman" w:hAnsi="Times New Roman" w:cs="Times New Roman"/>
          <w:color w:val="000000"/>
          <w:szCs w:val="20"/>
          <w:vertAlign w:val="superscript"/>
          <w:lang w:val="ru-RU" w:eastAsia="ru-RU"/>
        </w:rPr>
        <w:t>и</w:t>
      </w:r>
    </w:p>
    <w:p w:rsidR="00886147" w:rsidRPr="006A441B" w:rsidRDefault="00886147" w:rsidP="006A441B">
      <w:pPr>
        <w:jc w:val="center"/>
        <w:rPr>
          <w:lang w:val="ru-RU" w:eastAsia="ru-RU"/>
        </w:rPr>
        <w:sectPr w:rsidR="00886147" w:rsidRPr="006A441B" w:rsidSect="00CF7163">
          <w:pgSz w:w="16383" w:h="11906" w:orient="landscape"/>
          <w:pgMar w:top="720" w:right="720" w:bottom="720" w:left="720" w:header="720" w:footer="720" w:gutter="0"/>
          <w:cols w:space="720"/>
          <w:docGrid w:linePitch="299"/>
        </w:sectPr>
      </w:pPr>
    </w:p>
    <w:p w:rsidR="00886147" w:rsidRPr="002F22C2" w:rsidRDefault="000F1B39" w:rsidP="00585AB0">
      <w:pPr>
        <w:spacing w:after="0" w:line="264" w:lineRule="auto"/>
        <w:jc w:val="center"/>
        <w:rPr>
          <w:lang w:val="ru-RU"/>
        </w:rPr>
      </w:pPr>
      <w:bookmarkStart w:id="3" w:name="block-34717391"/>
      <w:bookmarkEnd w:id="1"/>
      <w:r w:rsidRPr="002F22C2">
        <w:rPr>
          <w:rFonts w:ascii="Times New Roman" w:hAnsi="Times New Roman"/>
          <w:b/>
          <w:color w:val="000000"/>
          <w:sz w:val="28"/>
          <w:lang w:val="ru-RU"/>
        </w:rPr>
        <w:lastRenderedPageBreak/>
        <w:t>ПОЯСНИТЕЛЬНАЯ ЗАПИСКА</w:t>
      </w:r>
    </w:p>
    <w:p w:rsidR="00886147" w:rsidRPr="002F22C2" w:rsidRDefault="00886147">
      <w:pPr>
        <w:spacing w:after="0" w:line="264" w:lineRule="auto"/>
        <w:ind w:left="120"/>
        <w:jc w:val="both"/>
        <w:rPr>
          <w:lang w:val="ru-RU"/>
        </w:rPr>
      </w:pP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Программа ОБЗР обеспечивает:</w:t>
      </w:r>
    </w:p>
    <w:p w:rsidR="00886147" w:rsidRPr="002F22C2" w:rsidRDefault="000F1B39">
      <w:pPr>
        <w:spacing w:after="0"/>
        <w:ind w:firstLine="600"/>
        <w:jc w:val="both"/>
        <w:rPr>
          <w:lang w:val="ru-RU"/>
        </w:rPr>
      </w:pPr>
      <w:r w:rsidRPr="002F22C2">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886147" w:rsidRPr="002F22C2" w:rsidRDefault="000F1B39">
      <w:pPr>
        <w:spacing w:after="0"/>
        <w:ind w:left="120"/>
        <w:jc w:val="both"/>
        <w:rPr>
          <w:lang w:val="ru-RU"/>
        </w:rPr>
      </w:pPr>
      <w:r w:rsidRPr="002F22C2">
        <w:rPr>
          <w:rFonts w:ascii="Times New Roman" w:hAnsi="Times New Roman"/>
          <w:b/>
          <w:color w:val="000000"/>
          <w:sz w:val="28"/>
          <w:lang w:val="ru-RU"/>
        </w:rPr>
        <w:t>ОБЩАЯ ХАРАКТЕРИСТИКА УЧЕБНОГО ПРЕДМЕТА «ОСНОВЫ БЕЗОПАСНОСТИ И ЗАЩИТЫ РОДИНЫ»</w:t>
      </w:r>
    </w:p>
    <w:p w:rsidR="00886147" w:rsidRPr="002F22C2" w:rsidRDefault="000F1B39">
      <w:pPr>
        <w:spacing w:after="0"/>
        <w:ind w:firstLine="600"/>
        <w:jc w:val="both"/>
        <w:rPr>
          <w:lang w:val="ru-RU"/>
        </w:rPr>
      </w:pPr>
      <w:r w:rsidRPr="002F22C2">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886147" w:rsidRPr="002F22C2" w:rsidRDefault="000F1B39">
      <w:pPr>
        <w:spacing w:after="0"/>
        <w:ind w:firstLine="600"/>
        <w:jc w:val="both"/>
        <w:rPr>
          <w:lang w:val="ru-RU"/>
        </w:rPr>
      </w:pPr>
      <w:r w:rsidRPr="002F22C2">
        <w:rPr>
          <w:rFonts w:ascii="Times New Roman" w:hAnsi="Times New Roman"/>
          <w:color w:val="333333"/>
          <w:sz w:val="28"/>
          <w:lang w:val="ru-RU"/>
        </w:rPr>
        <w:lastRenderedPageBreak/>
        <w:t>модуль № 1 «Безопасное и устойчивое развитие личности, общества, государства»;</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2 «Военная подготовка. Основы военных знаний»;</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3 «Культура безопасности жизнедеятельности в современном обществе»;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4 «Безопасность в быту»;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5 «Безопасность на транспорте»;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6 «Безопасность в общественных местах»;</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7 «Безопасность в природной среде»;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8 «Основы медицинских знаний. Оказание первой помощи»;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9 «Безопасность в социуме»;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10 «Безопасность в информационном пространстве»;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11 «Основы противодействия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886147" w:rsidRPr="002F22C2" w:rsidRDefault="000F1B39">
      <w:pPr>
        <w:spacing w:after="0"/>
        <w:ind w:firstLine="600"/>
        <w:jc w:val="both"/>
        <w:rPr>
          <w:lang w:val="ru-RU"/>
        </w:rPr>
      </w:pPr>
      <w:r w:rsidRPr="002F22C2">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w:t>
      </w:r>
      <w:r w:rsidRPr="002F22C2">
        <w:rPr>
          <w:rFonts w:ascii="Times New Roman" w:hAnsi="Times New Roman"/>
          <w:color w:val="000000"/>
          <w:sz w:val="28"/>
          <w:lang w:val="ru-RU"/>
        </w:rPr>
        <w:lastRenderedPageBreak/>
        <w:t xml:space="preserve">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886147" w:rsidRPr="002F22C2" w:rsidRDefault="00886147">
      <w:pPr>
        <w:spacing w:after="0"/>
        <w:ind w:left="120"/>
        <w:rPr>
          <w:lang w:val="ru-RU"/>
        </w:rPr>
      </w:pP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886147" w:rsidRPr="002F22C2" w:rsidRDefault="00886147">
      <w:pPr>
        <w:spacing w:after="0" w:line="264" w:lineRule="auto"/>
        <w:ind w:left="120"/>
        <w:rPr>
          <w:lang w:val="ru-RU"/>
        </w:rPr>
      </w:pP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886147" w:rsidRPr="002F22C2" w:rsidRDefault="00886147">
      <w:pPr>
        <w:spacing w:after="0"/>
        <w:ind w:left="120"/>
        <w:rPr>
          <w:lang w:val="ru-RU"/>
        </w:rPr>
      </w:pP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w:t>
      </w:r>
      <w:r w:rsidRPr="002F22C2">
        <w:rPr>
          <w:rFonts w:ascii="Times New Roman" w:hAnsi="Times New Roman"/>
          <w:color w:val="000000"/>
          <w:sz w:val="28"/>
          <w:lang w:val="ru-RU"/>
        </w:rPr>
        <w:lastRenderedPageBreak/>
        <w:t>индивидуального безопасного поведения в повседневной жизни, сформировать у них базовый уровень культуры безопасности жизнедеятельности.</w:t>
      </w: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886147" w:rsidRPr="002F22C2" w:rsidRDefault="00886147">
      <w:pPr>
        <w:spacing w:after="0" w:line="264" w:lineRule="auto"/>
        <w:ind w:left="120"/>
        <w:rPr>
          <w:lang w:val="ru-RU"/>
        </w:rPr>
      </w:pPr>
    </w:p>
    <w:p w:rsidR="00886147" w:rsidRPr="002F22C2" w:rsidRDefault="00886147">
      <w:pPr>
        <w:spacing w:after="0" w:line="264" w:lineRule="auto"/>
        <w:ind w:left="120"/>
        <w:rPr>
          <w:lang w:val="ru-RU"/>
        </w:rPr>
      </w:pPr>
    </w:p>
    <w:p w:rsidR="00886147" w:rsidRPr="002F22C2" w:rsidRDefault="000F1B39">
      <w:pPr>
        <w:spacing w:after="0" w:line="264" w:lineRule="auto"/>
        <w:ind w:left="120"/>
        <w:jc w:val="both"/>
        <w:rPr>
          <w:lang w:val="ru-RU"/>
        </w:rPr>
      </w:pPr>
      <w:r w:rsidRPr="002F22C2">
        <w:rPr>
          <w:rFonts w:ascii="Times New Roman" w:hAnsi="Times New Roman"/>
          <w:b/>
          <w:color w:val="000000"/>
          <w:sz w:val="28"/>
          <w:lang w:val="ru-RU"/>
        </w:rPr>
        <w:t>ЦЕЛЬ ИЗУЧЕНИЯ УЧЕБНОГО ПРЕДМЕТА «ОСНОВЫ БЕЗОПАСНОСТИ И ЗАЩИТЫ РОДИНЫ»</w:t>
      </w:r>
    </w:p>
    <w:p w:rsidR="00886147" w:rsidRPr="002F22C2" w:rsidRDefault="00886147">
      <w:pPr>
        <w:spacing w:after="0" w:line="48" w:lineRule="auto"/>
        <w:ind w:left="120"/>
        <w:jc w:val="both"/>
        <w:rPr>
          <w:lang w:val="ru-RU"/>
        </w:rPr>
      </w:pPr>
    </w:p>
    <w:p w:rsidR="00886147" w:rsidRPr="002F22C2" w:rsidRDefault="000F1B39">
      <w:pPr>
        <w:spacing w:after="0"/>
        <w:ind w:firstLine="600"/>
        <w:jc w:val="both"/>
        <w:rPr>
          <w:lang w:val="ru-RU"/>
        </w:rPr>
      </w:pPr>
      <w:r w:rsidRPr="002F22C2">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886147" w:rsidRPr="002F22C2" w:rsidRDefault="00886147">
      <w:pPr>
        <w:spacing w:after="0" w:line="264" w:lineRule="auto"/>
        <w:ind w:left="120"/>
        <w:jc w:val="both"/>
        <w:rPr>
          <w:lang w:val="ru-RU"/>
        </w:rPr>
      </w:pPr>
    </w:p>
    <w:p w:rsidR="00886147" w:rsidRPr="002F22C2" w:rsidRDefault="000F1B39">
      <w:pPr>
        <w:spacing w:after="0" w:line="264" w:lineRule="auto"/>
        <w:ind w:left="120"/>
        <w:jc w:val="both"/>
        <w:rPr>
          <w:lang w:val="ru-RU"/>
        </w:rPr>
      </w:pPr>
      <w:r w:rsidRPr="002F22C2">
        <w:rPr>
          <w:rFonts w:ascii="Times New Roman" w:hAnsi="Times New Roman"/>
          <w:b/>
          <w:color w:val="000000"/>
          <w:sz w:val="28"/>
          <w:lang w:val="ru-RU"/>
        </w:rPr>
        <w:t>МЕСТО ПРЕДМЕТА В УЧЕБНОМ ПЛАНЕ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3A73ED" w:rsidRDefault="003A73ED">
      <w:pPr>
        <w:rPr>
          <w:lang w:val="ru-RU"/>
        </w:rPr>
      </w:pPr>
    </w:p>
    <w:p w:rsidR="003A73ED" w:rsidRDefault="003A73ED" w:rsidP="003A73ED">
      <w:pPr>
        <w:tabs>
          <w:tab w:val="left" w:pos="3165"/>
        </w:tabs>
        <w:rPr>
          <w:lang w:val="ru-RU"/>
        </w:rPr>
      </w:pPr>
    </w:p>
    <w:p w:rsidR="003A73ED" w:rsidRDefault="003A73ED" w:rsidP="003A73ED">
      <w:pPr>
        <w:rPr>
          <w:lang w:val="ru-RU"/>
        </w:rPr>
      </w:pPr>
    </w:p>
    <w:p w:rsidR="00886147" w:rsidRPr="003A73ED" w:rsidRDefault="00886147" w:rsidP="003A73ED">
      <w:pPr>
        <w:rPr>
          <w:lang w:val="ru-RU"/>
        </w:rPr>
        <w:sectPr w:rsidR="00886147" w:rsidRPr="003A73ED" w:rsidSect="00CF7163">
          <w:pgSz w:w="16383" w:h="11906" w:orient="landscape"/>
          <w:pgMar w:top="850" w:right="1134" w:bottom="1701" w:left="1134" w:header="720" w:footer="720" w:gutter="0"/>
          <w:cols w:space="720"/>
          <w:docGrid w:linePitch="299"/>
        </w:sectPr>
      </w:pPr>
    </w:p>
    <w:p w:rsidR="00886147" w:rsidRPr="002F22C2" w:rsidRDefault="00CF7163" w:rsidP="00CF7163">
      <w:pPr>
        <w:spacing w:after="0" w:line="264" w:lineRule="auto"/>
        <w:jc w:val="both"/>
        <w:rPr>
          <w:lang w:val="ru-RU"/>
        </w:rPr>
      </w:pPr>
      <w:bookmarkStart w:id="4" w:name="block-34717392"/>
      <w:bookmarkEnd w:id="3"/>
      <w:r>
        <w:rPr>
          <w:rFonts w:ascii="Times New Roman" w:hAnsi="Times New Roman"/>
          <w:b/>
          <w:color w:val="000000"/>
          <w:sz w:val="28"/>
          <w:lang w:val="ru-RU"/>
        </w:rPr>
        <w:lastRenderedPageBreak/>
        <w:t xml:space="preserve">                                                         </w:t>
      </w:r>
      <w:r w:rsidR="000F1B39" w:rsidRPr="002F22C2">
        <w:rPr>
          <w:rFonts w:ascii="Times New Roman" w:hAnsi="Times New Roman"/>
          <w:b/>
          <w:color w:val="000000"/>
          <w:sz w:val="28"/>
          <w:lang w:val="ru-RU"/>
        </w:rPr>
        <w:t>СОДЕРЖАНИЕ УЧЕБНОГО ПРЕДМЕТА</w:t>
      </w:r>
    </w:p>
    <w:p w:rsidR="00886147" w:rsidRPr="002F22C2" w:rsidRDefault="00886147">
      <w:pPr>
        <w:spacing w:after="0" w:line="120" w:lineRule="auto"/>
        <w:ind w:left="120"/>
        <w:jc w:val="both"/>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1 «Безопасное и устойчивое развитие личности, общества, государства»: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чрезвычайные ситуации природного, техногенного и биолого-социального характера;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информирование и оповещение населения о чрезвычайных ситуациях, система ОКСИОН;</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история развития гражданской обороны;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сигнал «Внимание всем!», порядок действий населения при его получении;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886147" w:rsidRPr="002F22C2" w:rsidRDefault="00886147">
      <w:pPr>
        <w:spacing w:after="0" w:line="120" w:lineRule="auto"/>
        <w:ind w:left="120"/>
        <w:rPr>
          <w:lang w:val="ru-RU"/>
        </w:rPr>
      </w:pPr>
    </w:p>
    <w:p w:rsidR="00886147" w:rsidRPr="002F22C2" w:rsidRDefault="000F1B39">
      <w:pPr>
        <w:spacing w:after="0" w:line="252" w:lineRule="auto"/>
        <w:ind w:left="120"/>
        <w:rPr>
          <w:lang w:val="ru-RU"/>
        </w:rPr>
      </w:pPr>
      <w:r w:rsidRPr="002F22C2">
        <w:rPr>
          <w:rFonts w:ascii="Times New Roman" w:hAnsi="Times New Roman"/>
          <w:b/>
          <w:color w:val="000000"/>
          <w:sz w:val="28"/>
          <w:lang w:val="ru-RU"/>
        </w:rPr>
        <w:t>Модуль № 2 «Военная подготовка. Основы военных знаний»: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история возникновения и развития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этапы становления современных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направления подготовки к военной службе;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организационная структура Вооруженных Сил Российской Федерации; </w:t>
      </w:r>
    </w:p>
    <w:p w:rsidR="00886147" w:rsidRPr="002F22C2" w:rsidRDefault="000F1B39">
      <w:pPr>
        <w:spacing w:after="0"/>
        <w:ind w:firstLine="600"/>
        <w:jc w:val="both"/>
        <w:rPr>
          <w:lang w:val="ru-RU"/>
        </w:rPr>
      </w:pPr>
      <w:r w:rsidRPr="002F22C2">
        <w:rPr>
          <w:rFonts w:ascii="Times New Roman" w:hAnsi="Times New Roman"/>
          <w:color w:val="000000"/>
          <w:sz w:val="28"/>
          <w:lang w:val="ru-RU"/>
        </w:rPr>
        <w:t>функции и основные задачи современных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особенности видов и родов войск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воинские символы современных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886147" w:rsidRPr="002F22C2" w:rsidRDefault="000F1B39">
      <w:pPr>
        <w:spacing w:after="0"/>
        <w:ind w:firstLine="600"/>
        <w:jc w:val="both"/>
        <w:rPr>
          <w:lang w:val="ru-RU"/>
        </w:rPr>
      </w:pPr>
      <w:r w:rsidRPr="002F22C2">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история создания общевоинских уставов;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этапы становления современных общевоинских уставов;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сущность единоначалия;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командиры (начальники) и подчинённые;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старшие и младшие;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приказ (приказание), порядок его отдачи и выполнения;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воинские звания и военная форма одежды;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воинская дисциплина, её сущность и значение;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военнослужащих по соблюдению требований воинской дисциплины;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способы достижения воинской дисциплины;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положения Строевого устава;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военнослужащих перед построением и в строю;</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3 «Культура безопасности жизнедеятельности в современном обществе»: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безопасность жизнедеятельности: ключевые понятия и значение для человека;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источники и факторы опасности, их классификация;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общие принципы безопасного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механизм перерастания повседневной ситуации в чрезвычайную ситуацию, правила поведения в опасных и чрезвычайных ситуациях.</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4 «Безопасность в быту»: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источники опасности в быту и их классификация;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защита прав потребителя, сроки годности и состав продуктов питания;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бытовые отравления и причины их возникновения;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признаки отравления, приёмы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комплектования и хранения домашней аптечки;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в подъезде и лифте, а также при входе и выходе из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пожар и факторы его развития;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первичные средства пожаротушения;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права, обязанности и ответственность граждан в области пожарной безопасности;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ситуации криминогенного характера; </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с малознакомыми людьми;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классификация аварийных ситуаций на коммунальных системах жизнеобеспечения;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предупреждения возможных аварий на коммунальных системах, порядок действий при авариях на коммунальных системах.</w:t>
      </w:r>
    </w:p>
    <w:p w:rsidR="00886147" w:rsidRPr="002F22C2" w:rsidRDefault="00886147">
      <w:pPr>
        <w:spacing w:after="0"/>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5 «Безопасность на транспорте»: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правила дорожного движения и их значение; </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условия обеспечения безопасности участников дорожного движения;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дорожного движения и дорожные знаки для пешеходов;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«дорожные ловушки» и правила их предупреждения; световозвращающие элементы и правила их применения;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дорожного движения для пассажиров;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пассажира мотоцикла;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дорожные знаки для водителя велосипеда, сигналы велосипедиста;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подготовки велосипеда к пользованию;</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дорожно-транспортные происшествия и причины их возникновения;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факторы риска возникновения дорожно-транспортных происшествий;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очевидца дорожно-транспортного происшествия;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пожаре на транспорте;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6 «Безопасность в общественных местах»: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вызова экстренных служб и порядок взаимодействия с ними;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массовые мероприятия и правила подготовки к ним;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беспорядках в местах массового пребывания людей;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попадании в толпу и давку;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обнаружении угрозы возникновения пожара;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эвакуации из общественных мест и зданий;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взаимодействии с правоохранительными органами.</w:t>
      </w:r>
    </w:p>
    <w:p w:rsidR="00886147" w:rsidRPr="002F22C2" w:rsidRDefault="00886147">
      <w:pPr>
        <w:spacing w:after="0"/>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7 «Безопасность в природной среде»: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природные чрезвычайные ситуации и их классификация;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автономном пребывании в природной среде;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ориентирования на местности, способы подачи сигналов бедствия;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безопасного поведения в горах;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сели, их характеристики и опасности, порядок действий при попадании в зону селя;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оползни, их характеристики и опасности, порядок действий при начале оползня;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наводнения, их характеристики и опасности, порядок действий при наводнении;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грозы, их характеристики и опасности, порядок действий при попадании в грозу;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смысл понятий «экология» и «экологическая культура», значение экологии для устойчивого развития общества;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8 «Основы медицинских знаний. Оказание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факторы, влияющие на здоровье человека, опасность вредных привычек;</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элементы здорового образа жизни, ответственность за сохранение здоровья;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«инфекционные заболевания», причины их возникновения;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меры профилактики неинфекционных заболеваний и защиты от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диспансеризация и её задачи;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понятия «психическое здоровье» и «психологическое благополучие»;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стресс и его влияние на человека, меры профилактики стресса, способы саморегуляции эмоциональных состояний;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назначение и состав аптечки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886147" w:rsidRPr="002F22C2" w:rsidRDefault="00886147">
      <w:pPr>
        <w:spacing w:after="0" w:line="120" w:lineRule="auto"/>
        <w:ind w:left="120"/>
        <w:rPr>
          <w:lang w:val="ru-RU"/>
        </w:rPr>
      </w:pPr>
    </w:p>
    <w:p w:rsidR="00886147" w:rsidRPr="002F22C2" w:rsidRDefault="000F1B39">
      <w:pPr>
        <w:spacing w:after="0" w:line="264" w:lineRule="auto"/>
        <w:ind w:left="120"/>
        <w:rPr>
          <w:lang w:val="ru-RU"/>
        </w:rPr>
      </w:pPr>
      <w:r w:rsidRPr="002F22C2">
        <w:rPr>
          <w:rFonts w:ascii="Times New Roman" w:hAnsi="Times New Roman"/>
          <w:b/>
          <w:color w:val="000000"/>
          <w:sz w:val="28"/>
          <w:lang w:val="ru-RU"/>
        </w:rPr>
        <w:t>Модуль № 9 «Безопасность в социуме»: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общение и его значение для человека, способы эффективного общения;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«конфликт» и стадии его развития, факторы и причины развития конфликта;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способ разрешения конфликта с помощью третьей стороны (медиатора);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опасные формы проявления конфликта: агрессия, домашнее насилие и буллинг;</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безопасной коммуникации с незнакомыми людьми.</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10 «Безопасность в информационном пространстве»: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риски и угрозы при использовании Интернета;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противоправные действия в Интернете;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886147" w:rsidRPr="002F22C2" w:rsidRDefault="00886147">
      <w:pPr>
        <w:spacing w:after="0"/>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11 «Основы противодействия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886147" w:rsidRPr="002F22C2" w:rsidRDefault="00886147">
      <w:pPr>
        <w:rPr>
          <w:lang w:val="ru-RU"/>
        </w:rPr>
        <w:sectPr w:rsidR="00886147" w:rsidRPr="002F22C2" w:rsidSect="003A73ED">
          <w:pgSz w:w="16383" w:h="11906" w:orient="landscape"/>
          <w:pgMar w:top="720" w:right="720" w:bottom="720" w:left="720" w:header="720" w:footer="720" w:gutter="0"/>
          <w:cols w:space="720"/>
          <w:docGrid w:linePitch="299"/>
        </w:sectPr>
      </w:pPr>
    </w:p>
    <w:p w:rsidR="00886147" w:rsidRPr="002F22C2" w:rsidRDefault="00886147">
      <w:pPr>
        <w:spacing w:after="0"/>
        <w:ind w:left="120"/>
        <w:rPr>
          <w:lang w:val="ru-RU"/>
        </w:rPr>
      </w:pPr>
      <w:bookmarkStart w:id="5" w:name="block-34717393"/>
      <w:bookmarkEnd w:id="4"/>
    </w:p>
    <w:p w:rsidR="00886147" w:rsidRPr="002F22C2" w:rsidRDefault="000F1B39">
      <w:pPr>
        <w:spacing w:after="0" w:line="264" w:lineRule="auto"/>
        <w:ind w:left="120"/>
        <w:jc w:val="both"/>
        <w:rPr>
          <w:lang w:val="ru-RU"/>
        </w:rPr>
      </w:pPr>
      <w:r w:rsidRPr="002F22C2">
        <w:rPr>
          <w:rFonts w:ascii="Times New Roman" w:hAnsi="Times New Roman"/>
          <w:b/>
          <w:color w:val="000000"/>
          <w:sz w:val="28"/>
          <w:lang w:val="ru-RU"/>
        </w:rPr>
        <w:t>ПЛАНИРУЕМЫЕ ОБРАЗОВАТЕЛЬНЫЕ РЕЗУЛЬТАТЫ</w:t>
      </w:r>
    </w:p>
    <w:p w:rsidR="00886147" w:rsidRPr="002F22C2" w:rsidRDefault="00886147">
      <w:pPr>
        <w:spacing w:after="0" w:line="264" w:lineRule="auto"/>
        <w:ind w:left="120"/>
        <w:jc w:val="both"/>
        <w:rPr>
          <w:lang w:val="ru-RU"/>
        </w:rPr>
      </w:pPr>
    </w:p>
    <w:p w:rsidR="00886147" w:rsidRPr="002F22C2" w:rsidRDefault="000F1B39">
      <w:pPr>
        <w:spacing w:after="0"/>
        <w:ind w:left="120"/>
        <w:jc w:val="both"/>
        <w:rPr>
          <w:lang w:val="ru-RU"/>
        </w:rPr>
      </w:pPr>
      <w:r w:rsidRPr="002F22C2">
        <w:rPr>
          <w:rFonts w:ascii="Times New Roman" w:hAnsi="Times New Roman"/>
          <w:b/>
          <w:color w:val="333333"/>
          <w:sz w:val="28"/>
          <w:lang w:val="ru-RU"/>
        </w:rPr>
        <w:t>ЛИЧНОСТНЫЕ РЕЗУЛЬТАТЫ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Личностные результаты изучения ОБЗР включают:</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1) патриотическое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lastRenderedPageBreak/>
        <w:t>2) гражданское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неприятие любых форм экстремизма, дискриминации;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представление о способах противодействия коррупции;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3) духовно-нравственное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ориентация на моральные ценности и нормы в ситуациях нравственного выбора;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4) эстетическое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5) ценности научного познания: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ценности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умение принимать себя и других людей, не осуждая;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7) трудовое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адаптироваться в профессиональной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уважение к труду и результатам трудовой деятельности;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8) экологическое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участию в практической деятельности экологической направленности;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886147" w:rsidRPr="002F22C2" w:rsidRDefault="00886147">
      <w:pPr>
        <w:spacing w:after="0"/>
        <w:ind w:left="120"/>
        <w:jc w:val="both"/>
        <w:rPr>
          <w:lang w:val="ru-RU"/>
        </w:rPr>
      </w:pPr>
    </w:p>
    <w:p w:rsidR="00886147" w:rsidRPr="002F22C2" w:rsidRDefault="000F1B39">
      <w:pPr>
        <w:spacing w:after="0"/>
        <w:ind w:left="120"/>
        <w:jc w:val="both"/>
        <w:rPr>
          <w:lang w:val="ru-RU"/>
        </w:rPr>
      </w:pPr>
      <w:r w:rsidRPr="002F22C2">
        <w:rPr>
          <w:rFonts w:ascii="Times New Roman" w:hAnsi="Times New Roman"/>
          <w:b/>
          <w:color w:val="333333"/>
          <w:sz w:val="28"/>
          <w:lang w:val="ru-RU"/>
        </w:rPr>
        <w:t>МЕТАПРЕДМЕТНЫЕ РЕЗУЛЬТАТЫ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Познавательные универсальные учебные действия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Базовые логические действия: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и характеризовать существенные признаки объектов (явлений);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устанавливать существенный признак классификации, основания для обобщения и сравнения, критерии проводимого анализа;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предлагать критерии для выявления закономерностей и противоречий;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дефицит информации, данных, необходимых для решения поставленной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Базовые исследовательские действия: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Работа с информацией: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эффективно запоминать и систематизировать информацию;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Коммуникативные универсальные учебные действия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Общение: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Регулятивные универсальные учебные действия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Самоорганизация: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проблемные вопросы, требующие решения в жизненных и учебных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Самоконтроль, эмоциональный интеллект:</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оценивать соответствие результата цели и условиям;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быть открытым себе и другим людям, осознавать невозможность контроля всего вокруг.</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Совместная деятельность:</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886147" w:rsidRPr="002F22C2" w:rsidRDefault="000F1B39">
      <w:pPr>
        <w:spacing w:after="0"/>
        <w:ind w:firstLine="600"/>
        <w:rPr>
          <w:lang w:val="ru-RU"/>
        </w:rPr>
      </w:pPr>
      <w:bookmarkStart w:id="6" w:name="_Toc134720971"/>
      <w:bookmarkStart w:id="7" w:name="_Toc161857405"/>
      <w:bookmarkEnd w:id="6"/>
      <w:bookmarkEnd w:id="7"/>
      <w:r w:rsidRPr="002F22C2">
        <w:rPr>
          <w:rFonts w:ascii="Times New Roman" w:hAnsi="Times New Roman"/>
          <w:b/>
          <w:color w:val="333333"/>
          <w:sz w:val="28"/>
          <w:lang w:val="ru-RU"/>
        </w:rPr>
        <w:lastRenderedPageBreak/>
        <w:t>ПРЕДМЕТНЫЕ РЕЗУЛЬТАТЫ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Предметные результаты по ОБЗР должны обеспечивать:</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назначении, боевых свойствах и общем устройстве стрелкового оружия;</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w:t>
      </w:r>
      <w:r w:rsidRPr="002F22C2">
        <w:rPr>
          <w:rFonts w:ascii="Times New Roman" w:hAnsi="Times New Roman"/>
          <w:color w:val="333333"/>
          <w:sz w:val="28"/>
          <w:lang w:val="ru-RU"/>
        </w:rPr>
        <w:lastRenderedPageBreak/>
        <w:t>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 xml:space="preserve">8 КЛАСС </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значение Конституции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объяснять порядок действий населения при объявлении эвакуации;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современное состояние Вооружённых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понятия «воинская обязанность», «военная служба»;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содержание подготовки к службе в армии.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2 «Военная подготовка. Основы военных знаний»: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информацией о направлениях подготовки к военной службе;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необходимость подготовки к военной службе по основным направлениям;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основных образцах вооружения и военной техники;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классификации видов вооружения и военной техники;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алгоритм надевания экипировки и средств бронезащиты;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основные характеристики стрелкового оружия и ручных гранат;</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знать структуру современных общевоинских уставов и понимать их значение для повседневной жизнедеятельности войск;</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принцип единоначалия, принятый в Вооруженных Силах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порядке подчиненности и взаимоотношениях военнослужащих;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порядок отдачи приказа (приказания) и их выполнения;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различать воинские звания и образцы военной формы одежды;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воинской дисциплине, ее сущности и значении;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принципы достижения воинской дисциплины;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уметь оценивать риски нарушения воинской дисциплины;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основные положения Строевого устава;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обязанности военнослужащего перед построением и в строю;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строевые приёмы на месте без оружия;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выполнять строевые приёмы на месте без оружия.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значение безопасности жизнедеятельности для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источники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сходство и различия опасной и чрезвычайной ситуаций;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механизм перерастания повседневной ситуации в чрезвычайную ситуацию;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приводить примеры различных угроз безопасности и характеризовать 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и обосновывать правила поведения в опасных и чрезвычайных ситуациях.</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Предметные результаты по модулю № 4 «Безопасность в быту»: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особенности жизнеобеспечения жилища;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классифицировать основные источники опасности в быту;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бытовые отравления и причины их возникновения;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признаки отравления, иметь навыки профилактики пищевых отравлений;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бытовые травмы и объяснять правила их предупреждения;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безопасного обращения с инструментами;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меры предосторожности от укусов различных животных;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комплектования и хранения домашней аптечки;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пожар, его факторы и стадии развития;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пожаре дома, на балконе, в подъезде, в лифте;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иметь представление об ответственности за ложные сообщения;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меры по предотвращению проникновения злоумышленников в дом;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ситуации криминогенного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с малознакомыми людьми;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аварийные ситуации на коммунальных системах жизнеобеспечения;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5 «Безопасность на транспорте»: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и объяснять их значение;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перечислять и характеризовать участников дорожного движения и элементы дороги;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условия обеспечения безопасности участников дорожного движения;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для пешеходов;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дорожные знаки для пешеходов;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«дорожные ловушки» и объяснять правила их предупреждения;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перехода дороги;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применения световозвращающих элементов;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для пассажиров;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обязанности пассажиров маршрутных транспортных средств;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применения ремня безопасности и детских удерживающих устройств;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пассажира мотоцикла;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дорожные знаки для водителя велосипеда, сигналы велосипедиста;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требования правил дорожного движения к водителю мотоцикла;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очевидца дорожно-транспортного происшествия;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порядок действий при пожаре на транспорте;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обязанности пассажиров отдельных видов транспорта;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знать способы извлечения пострадавшего из транспорта.</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6 «Безопасность в общественных местах»: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общественные места;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потенциальные источники опасности в общественных местах;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вызова экстренных служб и порядок взаимодействия с ними;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попадании в толпу и давку;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обнаружении угрозы возникновения пожара;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навыки безопасных действий при обрушениях зданий и сооружений;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действий при взаимодействии с правоохранительными органами.</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9 КЛАСС</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7 «Безопасность в природной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чрезвычайные ситуации природного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природные пожары и их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факторы и причины возникновения пожаров;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правилах безопасного поведения в горах;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общие правила безопасного поведения на водоёмах;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само- и взаимопомощи терпящим бедствие на воде;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при нахождении на плавсредствах и на льду;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наводнения,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наводнении;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цунами,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нахождении в зоне цунами;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ураганы, смерчи,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ураганах и смерчах;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грозы,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попадании в грозу;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землетрясения и извержения вулканов и их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смысл понятий «экология» и «экологическая культура»;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значение экологии для устойчивого развития общества;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факторы, влияющие на здоровье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обосновывать личную ответственность за сохранение здоровья;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«инфекционные заболевания», объяснять причины их возникновения;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«неинфекционные заболевания» и давать их классификацию;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факторы риска неинфекционных заболеваний;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назначение диспансеризации и раскрывать её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понятия «психическое здоровье» и «психическое благополучие»;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понятие «стресс» и его влияние на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«первая помощь» и её содержание;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состояния, требующие оказания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действий при оказании первой помощи в различных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приёмы психологической поддержки пострадавшего.</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9 «Безопасность в социуме»: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общение и объяснять его значение для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признаки и анализировать способы эффективного 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признаки конструктивного и деструктивного 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способ разрешения конфликта с помощью третьей стороны (медиатора);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манипуляции в ходе межличностного 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распознавания манипуляций и знать способы противостояния 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при коммуникации с незнакомыми людьми.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10 «Безопасность в информационном пространстве»: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положительные возможности цифровой среды;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риски и угрозы при использовании Интернета;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опасные явления цифровой среды;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распознавания опасностей при использовании Интернета;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противоправные действия в Интернете;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деструктивные течения в Интернете, их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886147" w:rsidRPr="002F22C2" w:rsidRDefault="000F1B39">
      <w:pPr>
        <w:spacing w:after="0"/>
        <w:ind w:firstLine="600"/>
        <w:jc w:val="both"/>
        <w:rPr>
          <w:lang w:val="ru-RU"/>
        </w:rPr>
      </w:pPr>
      <w:r w:rsidRPr="002F22C2">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886147" w:rsidRPr="002F22C2" w:rsidRDefault="000F1B39">
      <w:pPr>
        <w:spacing w:after="0"/>
        <w:ind w:firstLine="600"/>
        <w:jc w:val="both"/>
        <w:rPr>
          <w:lang w:val="ru-RU"/>
        </w:rPr>
      </w:pPr>
      <w:r w:rsidRPr="002F22C2">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знать уровни террористической опасности и цели контртеррористической операции;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характеризовать признаки вовлечения в террористическую деятельность;</w:t>
      </w:r>
    </w:p>
    <w:p w:rsidR="00886147" w:rsidRPr="002F22C2" w:rsidRDefault="000F1B39">
      <w:pPr>
        <w:spacing w:after="0"/>
        <w:ind w:firstLine="600"/>
        <w:jc w:val="both"/>
        <w:rPr>
          <w:lang w:val="ru-RU"/>
        </w:rPr>
      </w:pPr>
      <w:r w:rsidRPr="002F22C2">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886147" w:rsidRPr="002F22C2" w:rsidRDefault="00886147">
      <w:pPr>
        <w:rPr>
          <w:lang w:val="ru-RU"/>
        </w:rPr>
        <w:sectPr w:rsidR="00886147" w:rsidRPr="002F22C2" w:rsidSect="00CF7163">
          <w:pgSz w:w="16383" w:h="11906" w:orient="landscape"/>
          <w:pgMar w:top="850" w:right="1134" w:bottom="1701" w:left="1134" w:header="720" w:footer="720" w:gutter="0"/>
          <w:cols w:space="720"/>
          <w:docGrid w:linePitch="299"/>
        </w:sectPr>
      </w:pPr>
    </w:p>
    <w:p w:rsidR="00886147" w:rsidRDefault="000F1B39">
      <w:pPr>
        <w:spacing w:after="0"/>
        <w:ind w:left="120"/>
      </w:pPr>
      <w:bookmarkStart w:id="8" w:name="block-34717389"/>
      <w:bookmarkEnd w:id="5"/>
      <w:r w:rsidRPr="002F22C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886147" w:rsidRDefault="000F1B3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86147">
        <w:trPr>
          <w:trHeight w:val="144"/>
          <w:tblCellSpacing w:w="20" w:type="nil"/>
        </w:trPr>
        <w:tc>
          <w:tcPr>
            <w:tcW w:w="456"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 п/п </w:t>
            </w:r>
          </w:p>
          <w:p w:rsidR="00886147" w:rsidRDefault="00886147">
            <w:pPr>
              <w:spacing w:after="0"/>
              <w:ind w:left="135"/>
            </w:pPr>
          </w:p>
        </w:tc>
        <w:tc>
          <w:tcPr>
            <w:tcW w:w="3168"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Наименование разделов и тем программы </w:t>
            </w:r>
          </w:p>
          <w:p w:rsidR="00886147" w:rsidRDefault="00886147">
            <w:pPr>
              <w:spacing w:after="0"/>
              <w:ind w:left="135"/>
            </w:pPr>
          </w:p>
        </w:tc>
        <w:tc>
          <w:tcPr>
            <w:tcW w:w="0" w:type="auto"/>
            <w:gridSpan w:val="3"/>
            <w:tcMar>
              <w:top w:w="50" w:type="dxa"/>
              <w:left w:w="100" w:type="dxa"/>
            </w:tcMar>
            <w:vAlign w:val="center"/>
          </w:tcPr>
          <w:p w:rsidR="00886147" w:rsidRDefault="000F1B3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Электронные (цифровые) образовательные ресурсы </w:t>
            </w:r>
          </w:p>
          <w:p w:rsidR="00886147" w:rsidRDefault="00886147">
            <w:pPr>
              <w:spacing w:after="0"/>
              <w:ind w:left="135"/>
            </w:pPr>
          </w:p>
        </w:tc>
      </w:tr>
      <w:tr w:rsidR="00886147">
        <w:trPr>
          <w:trHeight w:val="144"/>
          <w:tblCellSpacing w:w="20" w:type="nil"/>
        </w:trPr>
        <w:tc>
          <w:tcPr>
            <w:tcW w:w="0" w:type="auto"/>
            <w:vMerge/>
            <w:tcBorders>
              <w:top w:val="nil"/>
            </w:tcBorders>
            <w:tcMar>
              <w:top w:w="50" w:type="dxa"/>
              <w:left w:w="100" w:type="dxa"/>
            </w:tcMar>
          </w:tcPr>
          <w:p w:rsidR="00886147" w:rsidRDefault="00886147"/>
        </w:tc>
        <w:tc>
          <w:tcPr>
            <w:tcW w:w="0" w:type="auto"/>
            <w:vMerge/>
            <w:tcBorders>
              <w:top w:val="nil"/>
            </w:tcBorders>
            <w:tcMar>
              <w:top w:w="50" w:type="dxa"/>
              <w:left w:w="100" w:type="dxa"/>
            </w:tcMar>
          </w:tcPr>
          <w:p w:rsidR="00886147" w:rsidRDefault="00886147"/>
        </w:tc>
        <w:tc>
          <w:tcPr>
            <w:tcW w:w="966" w:type="dxa"/>
            <w:tcMar>
              <w:top w:w="50" w:type="dxa"/>
              <w:left w:w="100" w:type="dxa"/>
            </w:tcMar>
            <w:vAlign w:val="center"/>
          </w:tcPr>
          <w:p w:rsidR="00886147" w:rsidRDefault="000F1B39">
            <w:pPr>
              <w:spacing w:after="0"/>
              <w:ind w:left="135"/>
            </w:pPr>
            <w:r>
              <w:rPr>
                <w:rFonts w:ascii="Times New Roman" w:hAnsi="Times New Roman"/>
                <w:b/>
                <w:color w:val="000000"/>
                <w:sz w:val="24"/>
              </w:rPr>
              <w:t xml:space="preserve">Всего </w:t>
            </w:r>
          </w:p>
          <w:p w:rsidR="00886147" w:rsidRDefault="00886147">
            <w:pPr>
              <w:spacing w:after="0"/>
              <w:ind w:left="135"/>
            </w:pPr>
          </w:p>
        </w:tc>
        <w:tc>
          <w:tcPr>
            <w:tcW w:w="1687" w:type="dxa"/>
            <w:tcMar>
              <w:top w:w="50" w:type="dxa"/>
              <w:left w:w="100" w:type="dxa"/>
            </w:tcMar>
            <w:vAlign w:val="center"/>
          </w:tcPr>
          <w:p w:rsidR="00886147" w:rsidRDefault="000F1B39">
            <w:pPr>
              <w:spacing w:after="0"/>
              <w:ind w:left="135"/>
            </w:pPr>
            <w:r>
              <w:rPr>
                <w:rFonts w:ascii="Times New Roman" w:hAnsi="Times New Roman"/>
                <w:b/>
                <w:color w:val="000000"/>
                <w:sz w:val="24"/>
              </w:rPr>
              <w:t xml:space="preserve">Контрольные работы </w:t>
            </w:r>
          </w:p>
          <w:p w:rsidR="00886147" w:rsidRDefault="00886147">
            <w:pPr>
              <w:spacing w:after="0"/>
              <w:ind w:left="135"/>
            </w:pPr>
          </w:p>
        </w:tc>
        <w:tc>
          <w:tcPr>
            <w:tcW w:w="1774" w:type="dxa"/>
            <w:tcMar>
              <w:top w:w="50" w:type="dxa"/>
              <w:left w:w="100" w:type="dxa"/>
            </w:tcMar>
            <w:vAlign w:val="center"/>
          </w:tcPr>
          <w:p w:rsidR="00886147" w:rsidRDefault="000F1B39">
            <w:pPr>
              <w:spacing w:after="0"/>
              <w:ind w:left="135"/>
            </w:pPr>
            <w:r>
              <w:rPr>
                <w:rFonts w:ascii="Times New Roman" w:hAnsi="Times New Roman"/>
                <w:b/>
                <w:color w:val="000000"/>
                <w:sz w:val="24"/>
              </w:rPr>
              <w:t xml:space="preserve">Практические работы </w:t>
            </w:r>
          </w:p>
          <w:p w:rsidR="00886147" w:rsidRDefault="00886147">
            <w:pPr>
              <w:spacing w:after="0"/>
              <w:ind w:left="135"/>
            </w:pPr>
          </w:p>
        </w:tc>
        <w:tc>
          <w:tcPr>
            <w:tcW w:w="0" w:type="auto"/>
            <w:vMerge/>
            <w:tcBorders>
              <w:top w:val="nil"/>
            </w:tcBorders>
            <w:tcMar>
              <w:top w:w="50" w:type="dxa"/>
              <w:left w:w="100" w:type="dxa"/>
            </w:tcMar>
          </w:tcPr>
          <w:p w:rsidR="00886147" w:rsidRDefault="00886147"/>
        </w:tc>
      </w:tr>
      <w:tr w:rsidR="00886147" w:rsidRPr="00D473E9">
        <w:trPr>
          <w:trHeight w:val="144"/>
          <w:tblCellSpacing w:w="20" w:type="nil"/>
        </w:trPr>
        <w:tc>
          <w:tcPr>
            <w:tcW w:w="456" w:type="dxa"/>
            <w:tcMar>
              <w:top w:w="50" w:type="dxa"/>
              <w:left w:w="100" w:type="dxa"/>
            </w:tcMar>
            <w:vAlign w:val="center"/>
          </w:tcPr>
          <w:p w:rsidR="00886147" w:rsidRDefault="000F1B39">
            <w:pPr>
              <w:spacing w:after="0"/>
            </w:pPr>
            <w:r>
              <w:rPr>
                <w:rFonts w:ascii="Times New Roman" w:hAnsi="Times New Roman"/>
                <w:color w:val="000000"/>
                <w:sz w:val="24"/>
              </w:rPr>
              <w:t>1</w:t>
            </w:r>
          </w:p>
        </w:tc>
        <w:tc>
          <w:tcPr>
            <w:tcW w:w="3168"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86147" w:rsidRDefault="00886147">
            <w:pPr>
              <w:spacing w:after="0"/>
              <w:ind w:left="135"/>
              <w:jc w:val="center"/>
            </w:pPr>
          </w:p>
        </w:tc>
        <w:tc>
          <w:tcPr>
            <w:tcW w:w="1774" w:type="dxa"/>
            <w:tcMar>
              <w:top w:w="50" w:type="dxa"/>
              <w:left w:w="100" w:type="dxa"/>
            </w:tcMar>
            <w:vAlign w:val="center"/>
          </w:tcPr>
          <w:p w:rsidR="00886147" w:rsidRDefault="00886147">
            <w:pPr>
              <w:spacing w:after="0"/>
              <w:ind w:left="135"/>
              <w:jc w:val="center"/>
            </w:pPr>
          </w:p>
        </w:tc>
        <w:tc>
          <w:tcPr>
            <w:tcW w:w="2615"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419506</w:t>
              </w:r>
            </w:hyperlink>
          </w:p>
        </w:tc>
      </w:tr>
      <w:tr w:rsidR="00886147" w:rsidRPr="00D473E9">
        <w:trPr>
          <w:trHeight w:val="144"/>
          <w:tblCellSpacing w:w="20" w:type="nil"/>
        </w:trPr>
        <w:tc>
          <w:tcPr>
            <w:tcW w:w="456" w:type="dxa"/>
            <w:tcMar>
              <w:top w:w="50" w:type="dxa"/>
              <w:left w:w="100" w:type="dxa"/>
            </w:tcMar>
            <w:vAlign w:val="center"/>
          </w:tcPr>
          <w:p w:rsidR="00886147" w:rsidRDefault="000F1B39">
            <w:pPr>
              <w:spacing w:after="0"/>
            </w:pPr>
            <w:r>
              <w:rPr>
                <w:rFonts w:ascii="Times New Roman" w:hAnsi="Times New Roman"/>
                <w:color w:val="000000"/>
                <w:sz w:val="24"/>
              </w:rPr>
              <w:t>2</w:t>
            </w:r>
          </w:p>
        </w:tc>
        <w:tc>
          <w:tcPr>
            <w:tcW w:w="3168"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886147" w:rsidRDefault="00886147">
            <w:pPr>
              <w:spacing w:after="0"/>
              <w:ind w:left="135"/>
              <w:jc w:val="center"/>
            </w:pPr>
          </w:p>
        </w:tc>
        <w:tc>
          <w:tcPr>
            <w:tcW w:w="1774" w:type="dxa"/>
            <w:tcMar>
              <w:top w:w="50" w:type="dxa"/>
              <w:left w:w="100" w:type="dxa"/>
            </w:tcMar>
            <w:vAlign w:val="center"/>
          </w:tcPr>
          <w:p w:rsidR="00886147" w:rsidRDefault="00886147">
            <w:pPr>
              <w:spacing w:after="0"/>
              <w:ind w:left="135"/>
              <w:jc w:val="center"/>
            </w:pPr>
          </w:p>
        </w:tc>
        <w:tc>
          <w:tcPr>
            <w:tcW w:w="2615"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419506</w:t>
              </w:r>
            </w:hyperlink>
          </w:p>
        </w:tc>
      </w:tr>
      <w:tr w:rsidR="00886147" w:rsidRPr="00D473E9">
        <w:trPr>
          <w:trHeight w:val="144"/>
          <w:tblCellSpacing w:w="20" w:type="nil"/>
        </w:trPr>
        <w:tc>
          <w:tcPr>
            <w:tcW w:w="456" w:type="dxa"/>
            <w:tcMar>
              <w:top w:w="50" w:type="dxa"/>
              <w:left w:w="100" w:type="dxa"/>
            </w:tcMar>
            <w:vAlign w:val="center"/>
          </w:tcPr>
          <w:p w:rsidR="00886147" w:rsidRDefault="000F1B39">
            <w:pPr>
              <w:spacing w:after="0"/>
            </w:pPr>
            <w:r>
              <w:rPr>
                <w:rFonts w:ascii="Times New Roman" w:hAnsi="Times New Roman"/>
                <w:color w:val="000000"/>
                <w:sz w:val="24"/>
              </w:rPr>
              <w:t>3</w:t>
            </w:r>
          </w:p>
        </w:tc>
        <w:tc>
          <w:tcPr>
            <w:tcW w:w="3168"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886147" w:rsidRDefault="00886147">
            <w:pPr>
              <w:spacing w:after="0"/>
              <w:ind w:left="135"/>
              <w:jc w:val="center"/>
            </w:pPr>
          </w:p>
        </w:tc>
        <w:tc>
          <w:tcPr>
            <w:tcW w:w="1774" w:type="dxa"/>
            <w:tcMar>
              <w:top w:w="50" w:type="dxa"/>
              <w:left w:w="100" w:type="dxa"/>
            </w:tcMar>
            <w:vAlign w:val="center"/>
          </w:tcPr>
          <w:p w:rsidR="00886147" w:rsidRDefault="00886147">
            <w:pPr>
              <w:spacing w:after="0"/>
              <w:ind w:left="135"/>
              <w:jc w:val="center"/>
            </w:pPr>
          </w:p>
        </w:tc>
        <w:tc>
          <w:tcPr>
            <w:tcW w:w="2615"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419506</w:t>
              </w:r>
            </w:hyperlink>
          </w:p>
        </w:tc>
      </w:tr>
      <w:tr w:rsidR="00886147" w:rsidRPr="00D473E9">
        <w:trPr>
          <w:trHeight w:val="144"/>
          <w:tblCellSpacing w:w="20" w:type="nil"/>
        </w:trPr>
        <w:tc>
          <w:tcPr>
            <w:tcW w:w="456" w:type="dxa"/>
            <w:tcMar>
              <w:top w:w="50" w:type="dxa"/>
              <w:left w:w="100" w:type="dxa"/>
            </w:tcMar>
            <w:vAlign w:val="center"/>
          </w:tcPr>
          <w:p w:rsidR="00886147" w:rsidRDefault="000F1B39">
            <w:pPr>
              <w:spacing w:after="0"/>
            </w:pPr>
            <w:r>
              <w:rPr>
                <w:rFonts w:ascii="Times New Roman" w:hAnsi="Times New Roman"/>
                <w:color w:val="000000"/>
                <w:sz w:val="24"/>
              </w:rPr>
              <w:t>4</w:t>
            </w:r>
          </w:p>
        </w:tc>
        <w:tc>
          <w:tcPr>
            <w:tcW w:w="3168" w:type="dxa"/>
            <w:tcMar>
              <w:top w:w="50" w:type="dxa"/>
              <w:left w:w="100" w:type="dxa"/>
            </w:tcMar>
            <w:vAlign w:val="center"/>
          </w:tcPr>
          <w:p w:rsidR="00886147" w:rsidRDefault="000F1B39">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86147" w:rsidRDefault="00886147">
            <w:pPr>
              <w:spacing w:after="0"/>
              <w:ind w:left="135"/>
              <w:jc w:val="center"/>
            </w:pPr>
          </w:p>
        </w:tc>
        <w:tc>
          <w:tcPr>
            <w:tcW w:w="1774" w:type="dxa"/>
            <w:tcMar>
              <w:top w:w="50" w:type="dxa"/>
              <w:left w:w="100" w:type="dxa"/>
            </w:tcMar>
            <w:vAlign w:val="center"/>
          </w:tcPr>
          <w:p w:rsidR="00886147" w:rsidRDefault="00886147">
            <w:pPr>
              <w:spacing w:after="0"/>
              <w:ind w:left="135"/>
              <w:jc w:val="center"/>
            </w:pPr>
          </w:p>
        </w:tc>
        <w:tc>
          <w:tcPr>
            <w:tcW w:w="2615"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419506</w:t>
              </w:r>
            </w:hyperlink>
          </w:p>
        </w:tc>
      </w:tr>
      <w:tr w:rsidR="00886147" w:rsidRPr="00D473E9">
        <w:trPr>
          <w:trHeight w:val="144"/>
          <w:tblCellSpacing w:w="20" w:type="nil"/>
        </w:trPr>
        <w:tc>
          <w:tcPr>
            <w:tcW w:w="456" w:type="dxa"/>
            <w:tcMar>
              <w:top w:w="50" w:type="dxa"/>
              <w:left w:w="100" w:type="dxa"/>
            </w:tcMar>
            <w:vAlign w:val="center"/>
          </w:tcPr>
          <w:p w:rsidR="00886147" w:rsidRDefault="000F1B39">
            <w:pPr>
              <w:spacing w:after="0"/>
            </w:pPr>
            <w:r>
              <w:rPr>
                <w:rFonts w:ascii="Times New Roman" w:hAnsi="Times New Roman"/>
                <w:color w:val="000000"/>
                <w:sz w:val="24"/>
              </w:rPr>
              <w:t>5</w:t>
            </w:r>
          </w:p>
        </w:tc>
        <w:tc>
          <w:tcPr>
            <w:tcW w:w="3168" w:type="dxa"/>
            <w:tcMar>
              <w:top w:w="50" w:type="dxa"/>
              <w:left w:w="100" w:type="dxa"/>
            </w:tcMar>
            <w:vAlign w:val="center"/>
          </w:tcPr>
          <w:p w:rsidR="00886147" w:rsidRDefault="000F1B39">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86147" w:rsidRDefault="00886147">
            <w:pPr>
              <w:spacing w:after="0"/>
              <w:ind w:left="135"/>
              <w:jc w:val="center"/>
            </w:pPr>
          </w:p>
        </w:tc>
        <w:tc>
          <w:tcPr>
            <w:tcW w:w="1774" w:type="dxa"/>
            <w:tcMar>
              <w:top w:w="50" w:type="dxa"/>
              <w:left w:w="100" w:type="dxa"/>
            </w:tcMar>
            <w:vAlign w:val="center"/>
          </w:tcPr>
          <w:p w:rsidR="00886147" w:rsidRDefault="00886147">
            <w:pPr>
              <w:spacing w:after="0"/>
              <w:ind w:left="135"/>
              <w:jc w:val="center"/>
            </w:pPr>
          </w:p>
        </w:tc>
        <w:tc>
          <w:tcPr>
            <w:tcW w:w="2615"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419506</w:t>
              </w:r>
            </w:hyperlink>
          </w:p>
        </w:tc>
      </w:tr>
      <w:tr w:rsidR="00886147" w:rsidRPr="00D473E9">
        <w:trPr>
          <w:trHeight w:val="144"/>
          <w:tblCellSpacing w:w="20" w:type="nil"/>
        </w:trPr>
        <w:tc>
          <w:tcPr>
            <w:tcW w:w="456" w:type="dxa"/>
            <w:tcMar>
              <w:top w:w="50" w:type="dxa"/>
              <w:left w:w="100" w:type="dxa"/>
            </w:tcMar>
            <w:vAlign w:val="center"/>
          </w:tcPr>
          <w:p w:rsidR="00886147" w:rsidRDefault="000F1B39">
            <w:pPr>
              <w:spacing w:after="0"/>
            </w:pPr>
            <w:r>
              <w:rPr>
                <w:rFonts w:ascii="Times New Roman" w:hAnsi="Times New Roman"/>
                <w:color w:val="000000"/>
                <w:sz w:val="24"/>
              </w:rPr>
              <w:t>6</w:t>
            </w:r>
          </w:p>
        </w:tc>
        <w:tc>
          <w:tcPr>
            <w:tcW w:w="3168"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86147" w:rsidRDefault="00886147">
            <w:pPr>
              <w:spacing w:after="0"/>
              <w:ind w:left="135"/>
              <w:jc w:val="center"/>
            </w:pPr>
          </w:p>
        </w:tc>
        <w:tc>
          <w:tcPr>
            <w:tcW w:w="1774" w:type="dxa"/>
            <w:tcMar>
              <w:top w:w="50" w:type="dxa"/>
              <w:left w:w="100" w:type="dxa"/>
            </w:tcMar>
            <w:vAlign w:val="center"/>
          </w:tcPr>
          <w:p w:rsidR="00886147" w:rsidRDefault="00886147">
            <w:pPr>
              <w:spacing w:after="0"/>
              <w:ind w:left="135"/>
              <w:jc w:val="center"/>
            </w:pPr>
          </w:p>
        </w:tc>
        <w:tc>
          <w:tcPr>
            <w:tcW w:w="2615"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419506</w:t>
              </w:r>
            </w:hyperlink>
          </w:p>
        </w:tc>
      </w:tr>
      <w:tr w:rsidR="00886147">
        <w:trPr>
          <w:trHeight w:val="144"/>
          <w:tblCellSpacing w:w="20" w:type="nil"/>
        </w:trPr>
        <w:tc>
          <w:tcPr>
            <w:tcW w:w="0" w:type="auto"/>
            <w:gridSpan w:val="2"/>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86147" w:rsidRDefault="00886147"/>
        </w:tc>
      </w:tr>
    </w:tbl>
    <w:p w:rsidR="00886147" w:rsidRDefault="00886147">
      <w:pPr>
        <w:sectPr w:rsidR="00886147">
          <w:pgSz w:w="16383" w:h="11906" w:orient="landscape"/>
          <w:pgMar w:top="1134" w:right="850" w:bottom="1134" w:left="1701" w:header="720" w:footer="720" w:gutter="0"/>
          <w:cols w:space="720"/>
        </w:sectPr>
      </w:pPr>
    </w:p>
    <w:p w:rsidR="00886147" w:rsidRDefault="000F1B39">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886147">
        <w:trPr>
          <w:trHeight w:val="144"/>
          <w:tblCellSpacing w:w="20" w:type="nil"/>
        </w:trPr>
        <w:tc>
          <w:tcPr>
            <w:tcW w:w="476"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 п/п </w:t>
            </w:r>
          </w:p>
          <w:p w:rsidR="00886147" w:rsidRDefault="00886147">
            <w:pPr>
              <w:spacing w:after="0"/>
              <w:ind w:left="135"/>
            </w:pPr>
          </w:p>
        </w:tc>
        <w:tc>
          <w:tcPr>
            <w:tcW w:w="2816"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Наименование разделов и тем программы </w:t>
            </w:r>
          </w:p>
          <w:p w:rsidR="00886147" w:rsidRDefault="00886147">
            <w:pPr>
              <w:spacing w:after="0"/>
              <w:ind w:left="135"/>
            </w:pPr>
          </w:p>
        </w:tc>
        <w:tc>
          <w:tcPr>
            <w:tcW w:w="0" w:type="auto"/>
            <w:gridSpan w:val="3"/>
            <w:tcMar>
              <w:top w:w="50" w:type="dxa"/>
              <w:left w:w="100" w:type="dxa"/>
            </w:tcMar>
            <w:vAlign w:val="center"/>
          </w:tcPr>
          <w:p w:rsidR="00886147" w:rsidRDefault="000F1B39">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Электронные (цифровые) образовательные ресурсы </w:t>
            </w:r>
          </w:p>
          <w:p w:rsidR="00886147" w:rsidRDefault="00886147">
            <w:pPr>
              <w:spacing w:after="0"/>
              <w:ind w:left="135"/>
            </w:pPr>
          </w:p>
        </w:tc>
      </w:tr>
      <w:tr w:rsidR="00886147">
        <w:trPr>
          <w:trHeight w:val="144"/>
          <w:tblCellSpacing w:w="20" w:type="nil"/>
        </w:trPr>
        <w:tc>
          <w:tcPr>
            <w:tcW w:w="0" w:type="auto"/>
            <w:vMerge/>
            <w:tcBorders>
              <w:top w:val="nil"/>
            </w:tcBorders>
            <w:tcMar>
              <w:top w:w="50" w:type="dxa"/>
              <w:left w:w="100" w:type="dxa"/>
            </w:tcMar>
          </w:tcPr>
          <w:p w:rsidR="00886147" w:rsidRDefault="00886147"/>
        </w:tc>
        <w:tc>
          <w:tcPr>
            <w:tcW w:w="0" w:type="auto"/>
            <w:vMerge/>
            <w:tcBorders>
              <w:top w:val="nil"/>
            </w:tcBorders>
            <w:tcMar>
              <w:top w:w="50" w:type="dxa"/>
              <w:left w:w="100" w:type="dxa"/>
            </w:tcMar>
          </w:tcPr>
          <w:p w:rsidR="00886147" w:rsidRDefault="00886147"/>
        </w:tc>
        <w:tc>
          <w:tcPr>
            <w:tcW w:w="999" w:type="dxa"/>
            <w:tcMar>
              <w:top w:w="50" w:type="dxa"/>
              <w:left w:w="100" w:type="dxa"/>
            </w:tcMar>
            <w:vAlign w:val="center"/>
          </w:tcPr>
          <w:p w:rsidR="00886147" w:rsidRDefault="000F1B39">
            <w:pPr>
              <w:spacing w:after="0"/>
              <w:ind w:left="135"/>
            </w:pPr>
            <w:r>
              <w:rPr>
                <w:rFonts w:ascii="Times New Roman" w:hAnsi="Times New Roman"/>
                <w:b/>
                <w:color w:val="000000"/>
                <w:sz w:val="24"/>
              </w:rPr>
              <w:t xml:space="preserve">Всего </w:t>
            </w:r>
          </w:p>
          <w:p w:rsidR="00886147" w:rsidRDefault="00886147">
            <w:pPr>
              <w:spacing w:after="0"/>
              <w:ind w:left="135"/>
            </w:pPr>
          </w:p>
        </w:tc>
        <w:tc>
          <w:tcPr>
            <w:tcW w:w="1726" w:type="dxa"/>
            <w:tcMar>
              <w:top w:w="50" w:type="dxa"/>
              <w:left w:w="100" w:type="dxa"/>
            </w:tcMar>
            <w:vAlign w:val="center"/>
          </w:tcPr>
          <w:p w:rsidR="00886147" w:rsidRDefault="000F1B39">
            <w:pPr>
              <w:spacing w:after="0"/>
              <w:ind w:left="135"/>
            </w:pPr>
            <w:r>
              <w:rPr>
                <w:rFonts w:ascii="Times New Roman" w:hAnsi="Times New Roman"/>
                <w:b/>
                <w:color w:val="000000"/>
                <w:sz w:val="24"/>
              </w:rPr>
              <w:t xml:space="preserve">Контрольные работы </w:t>
            </w:r>
          </w:p>
          <w:p w:rsidR="00886147" w:rsidRDefault="00886147">
            <w:pPr>
              <w:spacing w:after="0"/>
              <w:ind w:left="135"/>
            </w:pPr>
          </w:p>
        </w:tc>
        <w:tc>
          <w:tcPr>
            <w:tcW w:w="1811" w:type="dxa"/>
            <w:tcMar>
              <w:top w:w="50" w:type="dxa"/>
              <w:left w:w="100" w:type="dxa"/>
            </w:tcMar>
            <w:vAlign w:val="center"/>
          </w:tcPr>
          <w:p w:rsidR="00886147" w:rsidRDefault="000F1B39">
            <w:pPr>
              <w:spacing w:after="0"/>
              <w:ind w:left="135"/>
            </w:pPr>
            <w:r>
              <w:rPr>
                <w:rFonts w:ascii="Times New Roman" w:hAnsi="Times New Roman"/>
                <w:b/>
                <w:color w:val="000000"/>
                <w:sz w:val="24"/>
              </w:rPr>
              <w:t xml:space="preserve">Практические работы </w:t>
            </w:r>
          </w:p>
          <w:p w:rsidR="00886147" w:rsidRDefault="00886147">
            <w:pPr>
              <w:spacing w:after="0"/>
              <w:ind w:left="135"/>
            </w:pPr>
          </w:p>
        </w:tc>
        <w:tc>
          <w:tcPr>
            <w:tcW w:w="0" w:type="auto"/>
            <w:vMerge/>
            <w:tcBorders>
              <w:top w:val="nil"/>
            </w:tcBorders>
            <w:tcMar>
              <w:top w:w="50" w:type="dxa"/>
              <w:left w:w="100" w:type="dxa"/>
            </w:tcMar>
          </w:tcPr>
          <w:p w:rsidR="00886147" w:rsidRDefault="00886147"/>
        </w:tc>
      </w:tr>
      <w:tr w:rsidR="00886147" w:rsidRPr="00D473E9">
        <w:trPr>
          <w:trHeight w:val="144"/>
          <w:tblCellSpacing w:w="20" w:type="nil"/>
        </w:trPr>
        <w:tc>
          <w:tcPr>
            <w:tcW w:w="476" w:type="dxa"/>
            <w:tcMar>
              <w:top w:w="50" w:type="dxa"/>
              <w:left w:w="100" w:type="dxa"/>
            </w:tcMar>
            <w:vAlign w:val="center"/>
          </w:tcPr>
          <w:p w:rsidR="00886147" w:rsidRDefault="000F1B39">
            <w:pPr>
              <w:spacing w:after="0"/>
            </w:pPr>
            <w:r>
              <w:rPr>
                <w:rFonts w:ascii="Times New Roman" w:hAnsi="Times New Roman"/>
                <w:color w:val="000000"/>
                <w:sz w:val="24"/>
              </w:rPr>
              <w:t>1</w:t>
            </w:r>
          </w:p>
        </w:tc>
        <w:tc>
          <w:tcPr>
            <w:tcW w:w="2816"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886147" w:rsidRDefault="00886147">
            <w:pPr>
              <w:spacing w:after="0"/>
              <w:ind w:left="135"/>
              <w:jc w:val="center"/>
            </w:pPr>
          </w:p>
        </w:tc>
        <w:tc>
          <w:tcPr>
            <w:tcW w:w="1811" w:type="dxa"/>
            <w:tcMar>
              <w:top w:w="50" w:type="dxa"/>
              <w:left w:w="100" w:type="dxa"/>
            </w:tcMar>
            <w:vAlign w:val="center"/>
          </w:tcPr>
          <w:p w:rsidR="00886147" w:rsidRDefault="00886147">
            <w:pPr>
              <w:spacing w:after="0"/>
              <w:ind w:left="135"/>
              <w:jc w:val="center"/>
            </w:pPr>
          </w:p>
        </w:tc>
        <w:tc>
          <w:tcPr>
            <w:tcW w:w="2710"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w:t>
              </w:r>
              <w:r>
                <w:rPr>
                  <w:rFonts w:ascii="Times New Roman" w:hAnsi="Times New Roman"/>
                  <w:color w:val="0000FF"/>
                  <w:u w:val="single"/>
                </w:rPr>
                <w:t>b</w:t>
              </w:r>
              <w:r w:rsidRPr="002F22C2">
                <w:rPr>
                  <w:rFonts w:ascii="Times New Roman" w:hAnsi="Times New Roman"/>
                  <w:color w:val="0000FF"/>
                  <w:u w:val="single"/>
                  <w:lang w:val="ru-RU"/>
                </w:rPr>
                <w:t>590</w:t>
              </w:r>
            </w:hyperlink>
          </w:p>
        </w:tc>
      </w:tr>
      <w:tr w:rsidR="00886147" w:rsidRPr="00D473E9">
        <w:trPr>
          <w:trHeight w:val="144"/>
          <w:tblCellSpacing w:w="20" w:type="nil"/>
        </w:trPr>
        <w:tc>
          <w:tcPr>
            <w:tcW w:w="476" w:type="dxa"/>
            <w:tcMar>
              <w:top w:w="50" w:type="dxa"/>
              <w:left w:w="100" w:type="dxa"/>
            </w:tcMar>
            <w:vAlign w:val="center"/>
          </w:tcPr>
          <w:p w:rsidR="00886147" w:rsidRDefault="000F1B39">
            <w:pPr>
              <w:spacing w:after="0"/>
            </w:pPr>
            <w:r>
              <w:rPr>
                <w:rFonts w:ascii="Times New Roman" w:hAnsi="Times New Roman"/>
                <w:color w:val="000000"/>
                <w:sz w:val="24"/>
              </w:rPr>
              <w:t>2</w:t>
            </w:r>
          </w:p>
        </w:tc>
        <w:tc>
          <w:tcPr>
            <w:tcW w:w="2816"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886147" w:rsidRDefault="00886147">
            <w:pPr>
              <w:spacing w:after="0"/>
              <w:ind w:left="135"/>
              <w:jc w:val="center"/>
            </w:pPr>
          </w:p>
        </w:tc>
        <w:tc>
          <w:tcPr>
            <w:tcW w:w="1811" w:type="dxa"/>
            <w:tcMar>
              <w:top w:w="50" w:type="dxa"/>
              <w:left w:w="100" w:type="dxa"/>
            </w:tcMar>
            <w:vAlign w:val="center"/>
          </w:tcPr>
          <w:p w:rsidR="00886147" w:rsidRDefault="00886147">
            <w:pPr>
              <w:spacing w:after="0"/>
              <w:ind w:left="135"/>
              <w:jc w:val="center"/>
            </w:pPr>
          </w:p>
        </w:tc>
        <w:tc>
          <w:tcPr>
            <w:tcW w:w="2710"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w:t>
              </w:r>
              <w:r>
                <w:rPr>
                  <w:rFonts w:ascii="Times New Roman" w:hAnsi="Times New Roman"/>
                  <w:color w:val="0000FF"/>
                  <w:u w:val="single"/>
                </w:rPr>
                <w:t>b</w:t>
              </w:r>
              <w:r w:rsidRPr="002F22C2">
                <w:rPr>
                  <w:rFonts w:ascii="Times New Roman" w:hAnsi="Times New Roman"/>
                  <w:color w:val="0000FF"/>
                  <w:u w:val="single"/>
                  <w:lang w:val="ru-RU"/>
                </w:rPr>
                <w:t>590</w:t>
              </w:r>
            </w:hyperlink>
          </w:p>
        </w:tc>
      </w:tr>
      <w:tr w:rsidR="00886147" w:rsidRPr="00D473E9">
        <w:trPr>
          <w:trHeight w:val="144"/>
          <w:tblCellSpacing w:w="20" w:type="nil"/>
        </w:trPr>
        <w:tc>
          <w:tcPr>
            <w:tcW w:w="476" w:type="dxa"/>
            <w:tcMar>
              <w:top w:w="50" w:type="dxa"/>
              <w:left w:w="100" w:type="dxa"/>
            </w:tcMar>
            <w:vAlign w:val="center"/>
          </w:tcPr>
          <w:p w:rsidR="00886147" w:rsidRDefault="000F1B39">
            <w:pPr>
              <w:spacing w:after="0"/>
            </w:pPr>
            <w:r>
              <w:rPr>
                <w:rFonts w:ascii="Times New Roman" w:hAnsi="Times New Roman"/>
                <w:color w:val="000000"/>
                <w:sz w:val="24"/>
              </w:rPr>
              <w:t>3</w:t>
            </w:r>
          </w:p>
        </w:tc>
        <w:tc>
          <w:tcPr>
            <w:tcW w:w="2816" w:type="dxa"/>
            <w:tcMar>
              <w:top w:w="50" w:type="dxa"/>
              <w:left w:w="100" w:type="dxa"/>
            </w:tcMar>
            <w:vAlign w:val="center"/>
          </w:tcPr>
          <w:p w:rsidR="00886147" w:rsidRDefault="000F1B39">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886147" w:rsidRDefault="00886147">
            <w:pPr>
              <w:spacing w:after="0"/>
              <w:ind w:left="135"/>
              <w:jc w:val="center"/>
            </w:pPr>
          </w:p>
        </w:tc>
        <w:tc>
          <w:tcPr>
            <w:tcW w:w="1811" w:type="dxa"/>
            <w:tcMar>
              <w:top w:w="50" w:type="dxa"/>
              <w:left w:w="100" w:type="dxa"/>
            </w:tcMar>
            <w:vAlign w:val="center"/>
          </w:tcPr>
          <w:p w:rsidR="00886147" w:rsidRDefault="00886147">
            <w:pPr>
              <w:spacing w:after="0"/>
              <w:ind w:left="135"/>
              <w:jc w:val="center"/>
            </w:pPr>
          </w:p>
        </w:tc>
        <w:tc>
          <w:tcPr>
            <w:tcW w:w="2710"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w:t>
              </w:r>
              <w:r>
                <w:rPr>
                  <w:rFonts w:ascii="Times New Roman" w:hAnsi="Times New Roman"/>
                  <w:color w:val="0000FF"/>
                  <w:u w:val="single"/>
                </w:rPr>
                <w:t>b</w:t>
              </w:r>
              <w:r w:rsidRPr="002F22C2">
                <w:rPr>
                  <w:rFonts w:ascii="Times New Roman" w:hAnsi="Times New Roman"/>
                  <w:color w:val="0000FF"/>
                  <w:u w:val="single"/>
                  <w:lang w:val="ru-RU"/>
                </w:rPr>
                <w:t>590</w:t>
              </w:r>
            </w:hyperlink>
          </w:p>
        </w:tc>
      </w:tr>
      <w:tr w:rsidR="00886147" w:rsidRPr="00D473E9">
        <w:trPr>
          <w:trHeight w:val="144"/>
          <w:tblCellSpacing w:w="20" w:type="nil"/>
        </w:trPr>
        <w:tc>
          <w:tcPr>
            <w:tcW w:w="476" w:type="dxa"/>
            <w:tcMar>
              <w:top w:w="50" w:type="dxa"/>
              <w:left w:w="100" w:type="dxa"/>
            </w:tcMar>
            <w:vAlign w:val="center"/>
          </w:tcPr>
          <w:p w:rsidR="00886147" w:rsidRDefault="000F1B39">
            <w:pPr>
              <w:spacing w:after="0"/>
            </w:pPr>
            <w:r>
              <w:rPr>
                <w:rFonts w:ascii="Times New Roman" w:hAnsi="Times New Roman"/>
                <w:color w:val="000000"/>
                <w:sz w:val="24"/>
              </w:rPr>
              <w:t>4</w:t>
            </w:r>
          </w:p>
        </w:tc>
        <w:tc>
          <w:tcPr>
            <w:tcW w:w="2816"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886147" w:rsidRDefault="00886147">
            <w:pPr>
              <w:spacing w:after="0"/>
              <w:ind w:left="135"/>
              <w:jc w:val="center"/>
            </w:pPr>
          </w:p>
        </w:tc>
        <w:tc>
          <w:tcPr>
            <w:tcW w:w="1811" w:type="dxa"/>
            <w:tcMar>
              <w:top w:w="50" w:type="dxa"/>
              <w:left w:w="100" w:type="dxa"/>
            </w:tcMar>
            <w:vAlign w:val="center"/>
          </w:tcPr>
          <w:p w:rsidR="00886147" w:rsidRDefault="00886147">
            <w:pPr>
              <w:spacing w:after="0"/>
              <w:ind w:left="135"/>
              <w:jc w:val="center"/>
            </w:pPr>
          </w:p>
        </w:tc>
        <w:tc>
          <w:tcPr>
            <w:tcW w:w="2710"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w:t>
              </w:r>
              <w:r>
                <w:rPr>
                  <w:rFonts w:ascii="Times New Roman" w:hAnsi="Times New Roman"/>
                  <w:color w:val="0000FF"/>
                  <w:u w:val="single"/>
                </w:rPr>
                <w:t>b</w:t>
              </w:r>
              <w:r w:rsidRPr="002F22C2">
                <w:rPr>
                  <w:rFonts w:ascii="Times New Roman" w:hAnsi="Times New Roman"/>
                  <w:color w:val="0000FF"/>
                  <w:u w:val="single"/>
                  <w:lang w:val="ru-RU"/>
                </w:rPr>
                <w:t>590</w:t>
              </w:r>
            </w:hyperlink>
          </w:p>
        </w:tc>
      </w:tr>
      <w:tr w:rsidR="00886147" w:rsidRPr="00D473E9">
        <w:trPr>
          <w:trHeight w:val="144"/>
          <w:tblCellSpacing w:w="20" w:type="nil"/>
        </w:trPr>
        <w:tc>
          <w:tcPr>
            <w:tcW w:w="476" w:type="dxa"/>
            <w:tcMar>
              <w:top w:w="50" w:type="dxa"/>
              <w:left w:w="100" w:type="dxa"/>
            </w:tcMar>
            <w:vAlign w:val="center"/>
          </w:tcPr>
          <w:p w:rsidR="00886147" w:rsidRDefault="000F1B39">
            <w:pPr>
              <w:spacing w:after="0"/>
            </w:pPr>
            <w:r>
              <w:rPr>
                <w:rFonts w:ascii="Times New Roman" w:hAnsi="Times New Roman"/>
                <w:color w:val="000000"/>
                <w:sz w:val="24"/>
              </w:rPr>
              <w:t>5</w:t>
            </w:r>
          </w:p>
        </w:tc>
        <w:tc>
          <w:tcPr>
            <w:tcW w:w="2816"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886147" w:rsidRDefault="00886147">
            <w:pPr>
              <w:spacing w:after="0"/>
              <w:ind w:left="135"/>
              <w:jc w:val="center"/>
            </w:pPr>
          </w:p>
        </w:tc>
        <w:tc>
          <w:tcPr>
            <w:tcW w:w="1811" w:type="dxa"/>
            <w:tcMar>
              <w:top w:w="50" w:type="dxa"/>
              <w:left w:w="100" w:type="dxa"/>
            </w:tcMar>
            <w:vAlign w:val="center"/>
          </w:tcPr>
          <w:p w:rsidR="00886147" w:rsidRDefault="00886147">
            <w:pPr>
              <w:spacing w:after="0"/>
              <w:ind w:left="135"/>
              <w:jc w:val="center"/>
            </w:pPr>
          </w:p>
        </w:tc>
        <w:tc>
          <w:tcPr>
            <w:tcW w:w="2710" w:type="dxa"/>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/7</w:t>
              </w:r>
              <w:r>
                <w:rPr>
                  <w:rFonts w:ascii="Times New Roman" w:hAnsi="Times New Roman"/>
                  <w:color w:val="0000FF"/>
                  <w:u w:val="single"/>
                </w:rPr>
                <w:t>f</w:t>
              </w:r>
              <w:r w:rsidRPr="002F22C2">
                <w:rPr>
                  <w:rFonts w:ascii="Times New Roman" w:hAnsi="Times New Roman"/>
                  <w:color w:val="0000FF"/>
                  <w:u w:val="single"/>
                  <w:lang w:val="ru-RU"/>
                </w:rPr>
                <w:t>41</w:t>
              </w:r>
              <w:r>
                <w:rPr>
                  <w:rFonts w:ascii="Times New Roman" w:hAnsi="Times New Roman"/>
                  <w:color w:val="0000FF"/>
                  <w:u w:val="single"/>
                </w:rPr>
                <w:t>b</w:t>
              </w:r>
              <w:r w:rsidRPr="002F22C2">
                <w:rPr>
                  <w:rFonts w:ascii="Times New Roman" w:hAnsi="Times New Roman"/>
                  <w:color w:val="0000FF"/>
                  <w:u w:val="single"/>
                  <w:lang w:val="ru-RU"/>
                </w:rPr>
                <w:t>590</w:t>
              </w:r>
            </w:hyperlink>
          </w:p>
        </w:tc>
      </w:tr>
      <w:tr w:rsidR="00886147">
        <w:trPr>
          <w:trHeight w:val="144"/>
          <w:tblCellSpacing w:w="20" w:type="nil"/>
        </w:trPr>
        <w:tc>
          <w:tcPr>
            <w:tcW w:w="0" w:type="auto"/>
            <w:gridSpan w:val="2"/>
            <w:tcMar>
              <w:top w:w="50" w:type="dxa"/>
              <w:left w:w="100" w:type="dxa"/>
            </w:tcMar>
            <w:vAlign w:val="center"/>
          </w:tcPr>
          <w:p w:rsidR="00886147" w:rsidRPr="002F22C2" w:rsidRDefault="000F1B39">
            <w:pPr>
              <w:spacing w:after="0"/>
              <w:ind w:left="135"/>
              <w:rPr>
                <w:lang w:val="ru-RU"/>
              </w:rPr>
            </w:pPr>
            <w:r w:rsidRPr="002F22C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86147" w:rsidRDefault="000F1B3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86147" w:rsidRDefault="000F1B39">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886147" w:rsidRDefault="00886147"/>
        </w:tc>
      </w:tr>
    </w:tbl>
    <w:p w:rsidR="00886147" w:rsidRPr="00CF7163" w:rsidRDefault="00886147">
      <w:pPr>
        <w:rPr>
          <w:lang w:val="ru-RU"/>
        </w:rPr>
        <w:sectPr w:rsidR="00886147" w:rsidRPr="00CF7163">
          <w:pgSz w:w="16383" w:h="11906" w:orient="landscape"/>
          <w:pgMar w:top="1134" w:right="850" w:bottom="1134" w:left="1701" w:header="720" w:footer="720" w:gutter="0"/>
          <w:cols w:space="720"/>
        </w:sectPr>
      </w:pPr>
    </w:p>
    <w:p w:rsidR="00886147" w:rsidRPr="00CF7163" w:rsidRDefault="00886147">
      <w:pPr>
        <w:rPr>
          <w:lang w:val="ru-RU"/>
        </w:rPr>
        <w:sectPr w:rsidR="00886147" w:rsidRPr="00CF7163">
          <w:pgSz w:w="16383" w:h="11906" w:orient="landscape"/>
          <w:pgMar w:top="1134" w:right="850" w:bottom="1134" w:left="1701" w:header="720" w:footer="720" w:gutter="0"/>
          <w:cols w:space="720"/>
        </w:sectPr>
      </w:pPr>
    </w:p>
    <w:p w:rsidR="00886147" w:rsidRDefault="000F1B39" w:rsidP="00DF493E">
      <w:pPr>
        <w:spacing w:after="0"/>
        <w:jc w:val="center"/>
      </w:pPr>
      <w:bookmarkStart w:id="9" w:name="block-34717390"/>
      <w:bookmarkEnd w:id="8"/>
      <w:r>
        <w:rPr>
          <w:rFonts w:ascii="Times New Roman" w:hAnsi="Times New Roman"/>
          <w:b/>
          <w:color w:val="000000"/>
          <w:sz w:val="28"/>
        </w:rPr>
        <w:t xml:space="preserve">ПОУРОЧНОЕ ПЛАНИРОВАНИЕ </w:t>
      </w:r>
      <w:r w:rsidR="00DF493E">
        <w:rPr>
          <w:lang w:val="ru-RU"/>
        </w:rPr>
        <w:t xml:space="preserve">   </w:t>
      </w:r>
      <w:r>
        <w:rPr>
          <w:rFonts w:ascii="Times New Roman" w:hAnsi="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6"/>
        <w:gridCol w:w="7853"/>
        <w:gridCol w:w="980"/>
        <w:gridCol w:w="1347"/>
        <w:gridCol w:w="2824"/>
      </w:tblGrid>
      <w:tr w:rsidR="00886147" w:rsidTr="00B015B9">
        <w:trPr>
          <w:trHeight w:val="144"/>
          <w:tblCellSpacing w:w="20" w:type="nil"/>
        </w:trPr>
        <w:tc>
          <w:tcPr>
            <w:tcW w:w="1036"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 п/п </w:t>
            </w:r>
          </w:p>
          <w:p w:rsidR="00886147" w:rsidRDefault="00886147">
            <w:pPr>
              <w:spacing w:after="0"/>
              <w:ind w:left="135"/>
            </w:pPr>
          </w:p>
        </w:tc>
        <w:tc>
          <w:tcPr>
            <w:tcW w:w="7853"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Тема урока </w:t>
            </w:r>
          </w:p>
          <w:p w:rsidR="00886147" w:rsidRDefault="00886147">
            <w:pPr>
              <w:spacing w:after="0"/>
              <w:ind w:left="135"/>
            </w:pPr>
          </w:p>
        </w:tc>
        <w:tc>
          <w:tcPr>
            <w:tcW w:w="980" w:type="dxa"/>
            <w:tcMar>
              <w:top w:w="50" w:type="dxa"/>
              <w:left w:w="100" w:type="dxa"/>
            </w:tcMar>
            <w:vAlign w:val="center"/>
          </w:tcPr>
          <w:p w:rsidR="00886147" w:rsidRDefault="000F1B3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Дата изучения </w:t>
            </w:r>
          </w:p>
          <w:p w:rsidR="00886147" w:rsidRDefault="00886147">
            <w:pPr>
              <w:spacing w:after="0"/>
              <w:ind w:left="135"/>
            </w:pPr>
          </w:p>
        </w:tc>
        <w:tc>
          <w:tcPr>
            <w:tcW w:w="2824"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Электронные цифровые образовательные ресурсы </w:t>
            </w:r>
          </w:p>
          <w:p w:rsidR="00886147" w:rsidRDefault="00886147">
            <w:pPr>
              <w:spacing w:after="0"/>
              <w:ind w:left="135"/>
            </w:pPr>
          </w:p>
        </w:tc>
      </w:tr>
      <w:tr w:rsidR="00B015B9" w:rsidTr="00B015B9">
        <w:trPr>
          <w:trHeight w:val="144"/>
          <w:tblCellSpacing w:w="20" w:type="nil"/>
        </w:trPr>
        <w:tc>
          <w:tcPr>
            <w:tcW w:w="1036" w:type="dxa"/>
            <w:vMerge/>
            <w:tcBorders>
              <w:top w:val="nil"/>
            </w:tcBorders>
            <w:tcMar>
              <w:top w:w="50" w:type="dxa"/>
              <w:left w:w="100" w:type="dxa"/>
            </w:tcMar>
          </w:tcPr>
          <w:p w:rsidR="00B015B9" w:rsidRDefault="00B015B9"/>
        </w:tc>
        <w:tc>
          <w:tcPr>
            <w:tcW w:w="7853" w:type="dxa"/>
            <w:vMerge/>
            <w:tcBorders>
              <w:top w:val="nil"/>
            </w:tcBorders>
            <w:tcMar>
              <w:top w:w="50" w:type="dxa"/>
              <w:left w:w="100" w:type="dxa"/>
            </w:tcMar>
          </w:tcPr>
          <w:p w:rsidR="00B015B9" w:rsidRDefault="00B015B9"/>
        </w:tc>
        <w:tc>
          <w:tcPr>
            <w:tcW w:w="980" w:type="dxa"/>
            <w:tcMar>
              <w:top w:w="50" w:type="dxa"/>
              <w:left w:w="100" w:type="dxa"/>
            </w:tcMar>
            <w:vAlign w:val="center"/>
          </w:tcPr>
          <w:p w:rsidR="00B015B9" w:rsidRDefault="00B015B9">
            <w:pPr>
              <w:spacing w:after="0"/>
              <w:ind w:left="135"/>
            </w:pPr>
            <w:r>
              <w:rPr>
                <w:rFonts w:ascii="Times New Roman" w:hAnsi="Times New Roman"/>
                <w:b/>
                <w:color w:val="000000"/>
                <w:sz w:val="24"/>
              </w:rPr>
              <w:t xml:space="preserve">Всего </w:t>
            </w:r>
          </w:p>
          <w:p w:rsidR="00B015B9" w:rsidRDefault="00B015B9">
            <w:pPr>
              <w:spacing w:after="0"/>
              <w:ind w:left="135"/>
            </w:pPr>
          </w:p>
        </w:tc>
        <w:tc>
          <w:tcPr>
            <w:tcW w:w="1347" w:type="dxa"/>
            <w:vMerge/>
            <w:tcBorders>
              <w:top w:val="nil"/>
            </w:tcBorders>
            <w:tcMar>
              <w:top w:w="50" w:type="dxa"/>
              <w:left w:w="100" w:type="dxa"/>
            </w:tcMar>
          </w:tcPr>
          <w:p w:rsidR="00B015B9" w:rsidRDefault="00B015B9"/>
        </w:tc>
        <w:tc>
          <w:tcPr>
            <w:tcW w:w="2824" w:type="dxa"/>
            <w:vMerge/>
            <w:tcBorders>
              <w:top w:val="nil"/>
            </w:tcBorders>
            <w:tcMar>
              <w:top w:w="50" w:type="dxa"/>
              <w:left w:w="100" w:type="dxa"/>
            </w:tcMar>
          </w:tcPr>
          <w:p w:rsidR="00B015B9" w:rsidRDefault="00B015B9"/>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Роль безопасности в жизни человека, общества, государства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3</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4</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Защита Отечества как долг и обязанность гражданина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5</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Вооруженные Силы Российской Федерации – защита нашего Отечества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6</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Состав и назначение Вооруженных Сил Российской Федерации</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7</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8</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9</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10</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Общевоинские уставы – закон жизни Вооруженных Сил Российской Федерации</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11</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Военнослужащие и взаимоотношения между ними (общевоинские уставы)</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12</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Воинская дисциплина, ее сущность и значение</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13</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Строевые приёмы и движение без оружия (строевая подготовка)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14</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Основы безопасности жизнедеятельности</w:t>
            </w:r>
          </w:p>
        </w:tc>
        <w:tc>
          <w:tcPr>
            <w:tcW w:w="980" w:type="dxa"/>
            <w:tcMar>
              <w:top w:w="50" w:type="dxa"/>
              <w:left w:w="100" w:type="dxa"/>
            </w:tcMar>
            <w:vAlign w:val="center"/>
          </w:tcPr>
          <w:p w:rsidR="00B015B9" w:rsidRDefault="00B015B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15</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Правила поведения в опасных и чрезвычайных ситуациях</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746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16</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Основные опасности в быту. Предупреждение бытовых отравлений</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8</w:t>
              </w:r>
              <w:r>
                <w:rPr>
                  <w:rFonts w:ascii="Times New Roman" w:hAnsi="Times New Roman"/>
                  <w:color w:val="0000FF"/>
                  <w:u w:val="single"/>
                </w:rPr>
                <w:t>c</w:t>
              </w:r>
              <w:r w:rsidRPr="002F22C2">
                <w:rPr>
                  <w:rFonts w:ascii="Times New Roman" w:hAnsi="Times New Roman"/>
                  <w:color w:val="0000FF"/>
                  <w:u w:val="single"/>
                  <w:lang w:val="ru-RU"/>
                </w:rPr>
                <w:t>2</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17</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Предупреждение бытовых травм</w:t>
            </w:r>
          </w:p>
        </w:tc>
        <w:tc>
          <w:tcPr>
            <w:tcW w:w="980" w:type="dxa"/>
            <w:tcMar>
              <w:top w:w="50" w:type="dxa"/>
              <w:left w:w="100" w:type="dxa"/>
            </w:tcMar>
            <w:vAlign w:val="center"/>
          </w:tcPr>
          <w:p w:rsidR="00B015B9" w:rsidRDefault="00B015B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w:t>
              </w:r>
              <w:r w:rsidRPr="002F22C2">
                <w:rPr>
                  <w:rFonts w:ascii="Times New Roman" w:hAnsi="Times New Roman"/>
                  <w:color w:val="0000FF"/>
                  <w:u w:val="single"/>
                  <w:lang w:val="ru-RU"/>
                </w:rPr>
                <w:t>8</w:t>
              </w:r>
              <w:r>
                <w:rPr>
                  <w:rFonts w:ascii="Times New Roman" w:hAnsi="Times New Roman"/>
                  <w:color w:val="0000FF"/>
                  <w:u w:val="single"/>
                </w:rPr>
                <w:t>c</w:t>
              </w:r>
              <w:r w:rsidRPr="002F22C2">
                <w:rPr>
                  <w:rFonts w:ascii="Times New Roman" w:hAnsi="Times New Roman"/>
                  <w:color w:val="0000FF"/>
                  <w:u w:val="single"/>
                  <w:lang w:val="ru-RU"/>
                </w:rPr>
                <w:t>2</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18</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Безопасная эксплуатация бытовых приборов и мест общего пользования</w:t>
            </w:r>
          </w:p>
        </w:tc>
        <w:tc>
          <w:tcPr>
            <w:tcW w:w="980" w:type="dxa"/>
            <w:tcMar>
              <w:top w:w="50" w:type="dxa"/>
              <w:left w:w="100" w:type="dxa"/>
            </w:tcMar>
            <w:vAlign w:val="center"/>
          </w:tcPr>
          <w:p w:rsidR="00B015B9" w:rsidRDefault="00B015B9" w:rsidP="00B015B9">
            <w:pPr>
              <w:spacing w:after="0"/>
              <w:ind w:left="135"/>
              <w:jc w:val="center"/>
            </w:pPr>
            <w:r>
              <w:rPr>
                <w:rFonts w:ascii="Times New Roman" w:hAnsi="Times New Roman"/>
                <w:color w:val="000000"/>
                <w:sz w:val="24"/>
              </w:rPr>
              <w:t>1</w:t>
            </w:r>
          </w:p>
        </w:tc>
        <w:tc>
          <w:tcPr>
            <w:tcW w:w="1347" w:type="dxa"/>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eacdf</w:t>
              </w:r>
              <w:r w:rsidRPr="002F22C2">
                <w:rPr>
                  <w:rFonts w:ascii="Times New Roman" w:hAnsi="Times New Roman"/>
                  <w:color w:val="0000FF"/>
                  <w:u w:val="single"/>
                  <w:lang w:val="ru-RU"/>
                </w:rPr>
                <w:t>4</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19</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Пожарная безопасность в быту</w:t>
            </w:r>
          </w:p>
        </w:tc>
        <w:tc>
          <w:tcPr>
            <w:tcW w:w="980" w:type="dxa"/>
            <w:tcMar>
              <w:top w:w="50" w:type="dxa"/>
              <w:left w:w="100" w:type="dxa"/>
            </w:tcMar>
            <w:vAlign w:val="center"/>
          </w:tcPr>
          <w:p w:rsidR="00B015B9" w:rsidRDefault="00B015B9" w:rsidP="00B015B9">
            <w:pPr>
              <w:spacing w:after="0"/>
              <w:ind w:left="135"/>
              <w:jc w:val="center"/>
            </w:pPr>
            <w:r>
              <w:rPr>
                <w:rFonts w:ascii="Times New Roman" w:hAnsi="Times New Roman"/>
                <w:color w:val="000000"/>
                <w:sz w:val="24"/>
              </w:rPr>
              <w:t>1</w:t>
            </w:r>
          </w:p>
        </w:tc>
        <w:tc>
          <w:tcPr>
            <w:tcW w:w="1347" w:type="dxa"/>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eacf</w:t>
              </w:r>
              <w:r w:rsidRPr="002F22C2">
                <w:rPr>
                  <w:rFonts w:ascii="Times New Roman" w:hAnsi="Times New Roman"/>
                  <w:color w:val="0000FF"/>
                  <w:u w:val="single"/>
                  <w:lang w:val="ru-RU"/>
                </w:rPr>
                <w:t>84</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20</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Предупреждение ситуаций криминального характера</w:t>
            </w:r>
          </w:p>
        </w:tc>
        <w:tc>
          <w:tcPr>
            <w:tcW w:w="980" w:type="dxa"/>
            <w:tcMar>
              <w:top w:w="50" w:type="dxa"/>
              <w:left w:w="100" w:type="dxa"/>
            </w:tcMar>
            <w:vAlign w:val="center"/>
          </w:tcPr>
          <w:p w:rsidR="00B015B9" w:rsidRDefault="00B015B9" w:rsidP="00B015B9">
            <w:pPr>
              <w:spacing w:after="0"/>
              <w:ind w:left="135"/>
              <w:jc w:val="center"/>
            </w:pPr>
            <w:r>
              <w:rPr>
                <w:rFonts w:ascii="Times New Roman" w:hAnsi="Times New Roman"/>
                <w:color w:val="000000"/>
                <w:sz w:val="24"/>
              </w:rPr>
              <w:t>1</w:t>
            </w:r>
          </w:p>
        </w:tc>
        <w:tc>
          <w:tcPr>
            <w:tcW w:w="1347" w:type="dxa"/>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eacf</w:t>
              </w:r>
              <w:r w:rsidRPr="002F22C2">
                <w:rPr>
                  <w:rFonts w:ascii="Times New Roman" w:hAnsi="Times New Roman"/>
                  <w:color w:val="0000FF"/>
                  <w:u w:val="single"/>
                  <w:lang w:val="ru-RU"/>
                </w:rPr>
                <w:t>84</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21</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Безопасные действия при авариях на коммунальных системах жизнеобеспечения</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ead</w:t>
              </w:r>
              <w:r w:rsidRPr="002F22C2">
                <w:rPr>
                  <w:rFonts w:ascii="Times New Roman" w:hAnsi="Times New Roman"/>
                  <w:color w:val="0000FF"/>
                  <w:u w:val="single"/>
                  <w:lang w:val="ru-RU"/>
                </w:rPr>
                <w:t>51</w:t>
              </w:r>
              <w:r>
                <w:rPr>
                  <w:rFonts w:ascii="Times New Roman" w:hAnsi="Times New Roman"/>
                  <w:color w:val="0000FF"/>
                  <w:u w:val="single"/>
                </w:rPr>
                <w:t>a</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22</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Правила дорожного движения</w:t>
            </w:r>
          </w:p>
        </w:tc>
        <w:tc>
          <w:tcPr>
            <w:tcW w:w="980" w:type="dxa"/>
            <w:tcMar>
              <w:top w:w="50" w:type="dxa"/>
              <w:left w:w="100" w:type="dxa"/>
            </w:tcMar>
            <w:vAlign w:val="center"/>
          </w:tcPr>
          <w:p w:rsidR="00B015B9" w:rsidRDefault="00B015B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ead</w:t>
              </w:r>
              <w:r w:rsidRPr="002F22C2">
                <w:rPr>
                  <w:rFonts w:ascii="Times New Roman" w:hAnsi="Times New Roman"/>
                  <w:color w:val="0000FF"/>
                  <w:u w:val="single"/>
                  <w:lang w:val="ru-RU"/>
                </w:rPr>
                <w:t>68</w:t>
              </w:r>
              <w:r>
                <w:rPr>
                  <w:rFonts w:ascii="Times New Roman" w:hAnsi="Times New Roman"/>
                  <w:color w:val="0000FF"/>
                  <w:u w:val="single"/>
                </w:rPr>
                <w:t>c</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23</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Безопасность пешехода</w:t>
            </w:r>
          </w:p>
        </w:tc>
        <w:tc>
          <w:tcPr>
            <w:tcW w:w="980" w:type="dxa"/>
            <w:tcMar>
              <w:top w:w="50" w:type="dxa"/>
              <w:left w:w="100" w:type="dxa"/>
            </w:tcMar>
            <w:vAlign w:val="center"/>
          </w:tcPr>
          <w:p w:rsidR="00B015B9" w:rsidRDefault="00B015B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eaefa</w:t>
              </w:r>
              <w:r w:rsidRPr="002F22C2">
                <w:rPr>
                  <w:rFonts w:ascii="Times New Roman" w:hAnsi="Times New Roman"/>
                  <w:color w:val="0000FF"/>
                  <w:u w:val="single"/>
                  <w:lang w:val="ru-RU"/>
                </w:rPr>
                <w:t>0</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24</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Безопасность пассажира</w:t>
            </w:r>
          </w:p>
        </w:tc>
        <w:tc>
          <w:tcPr>
            <w:tcW w:w="980" w:type="dxa"/>
            <w:tcMar>
              <w:top w:w="50" w:type="dxa"/>
              <w:left w:w="100" w:type="dxa"/>
            </w:tcMar>
            <w:vAlign w:val="center"/>
          </w:tcPr>
          <w:p w:rsidR="00B015B9" w:rsidRDefault="00B015B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eaf</w:t>
              </w:r>
              <w:r w:rsidRPr="002F22C2">
                <w:rPr>
                  <w:rFonts w:ascii="Times New Roman" w:hAnsi="Times New Roman"/>
                  <w:color w:val="0000FF"/>
                  <w:u w:val="single"/>
                  <w:lang w:val="ru-RU"/>
                </w:rPr>
                <w:t>78</w:t>
              </w:r>
              <w:r>
                <w:rPr>
                  <w:rFonts w:ascii="Times New Roman" w:hAnsi="Times New Roman"/>
                  <w:color w:val="0000FF"/>
                  <w:u w:val="single"/>
                </w:rPr>
                <w:t>e</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25</w:t>
            </w:r>
          </w:p>
        </w:tc>
        <w:tc>
          <w:tcPr>
            <w:tcW w:w="7853" w:type="dxa"/>
            <w:tcMar>
              <w:top w:w="50" w:type="dxa"/>
              <w:left w:w="100" w:type="dxa"/>
            </w:tcMar>
            <w:vAlign w:val="center"/>
          </w:tcPr>
          <w:p w:rsidR="00B015B9" w:rsidRDefault="00B015B9">
            <w:pPr>
              <w:spacing w:after="0"/>
              <w:ind w:left="135"/>
            </w:pPr>
            <w:r>
              <w:rPr>
                <w:rFonts w:ascii="Times New Roman" w:hAnsi="Times New Roman"/>
                <w:color w:val="000000"/>
                <w:sz w:val="24"/>
              </w:rPr>
              <w:t>Безопасность водителя</w:t>
            </w:r>
          </w:p>
        </w:tc>
        <w:tc>
          <w:tcPr>
            <w:tcW w:w="980" w:type="dxa"/>
            <w:tcMar>
              <w:top w:w="50" w:type="dxa"/>
              <w:left w:w="100" w:type="dxa"/>
            </w:tcMar>
            <w:vAlign w:val="center"/>
          </w:tcPr>
          <w:p w:rsidR="00B015B9" w:rsidRDefault="00B015B9">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eaf</w:t>
              </w:r>
              <w:r w:rsidRPr="002F22C2">
                <w:rPr>
                  <w:rFonts w:ascii="Times New Roman" w:hAnsi="Times New Roman"/>
                  <w:color w:val="0000FF"/>
                  <w:u w:val="single"/>
                  <w:lang w:val="ru-RU"/>
                </w:rPr>
                <w:t>946</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26</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Безопасные действия при дорожно-транспортных происшествиях</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eafef</w:t>
              </w:r>
              <w:r w:rsidRPr="002F22C2">
                <w:rPr>
                  <w:rFonts w:ascii="Times New Roman" w:hAnsi="Times New Roman"/>
                  <w:color w:val="0000FF"/>
                  <w:u w:val="single"/>
                  <w:lang w:val="ru-RU"/>
                </w:rPr>
                <w:t>0</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27</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Безопасность пассажиров на различных видах транспорта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eafd</w:t>
              </w:r>
              <w:r w:rsidRPr="002F22C2">
                <w:rPr>
                  <w:rFonts w:ascii="Times New Roman" w:hAnsi="Times New Roman"/>
                  <w:color w:val="0000FF"/>
                  <w:u w:val="single"/>
                  <w:lang w:val="ru-RU"/>
                </w:rPr>
                <w:t>42</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28</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Первая помощь при чрезвычайных ситуациях на транспорте</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0210</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29</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Основные опасности в общественных местах</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038</w:t>
              </w:r>
              <w:r>
                <w:rPr>
                  <w:rFonts w:ascii="Times New Roman" w:hAnsi="Times New Roman"/>
                  <w:color w:val="0000FF"/>
                  <w:u w:val="single"/>
                </w:rPr>
                <w:t>c</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30</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Правила безопасного поведения при посещении массовых мероприятий</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B015B9"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038</w:t>
              </w:r>
              <w:r>
                <w:rPr>
                  <w:rFonts w:ascii="Times New Roman" w:hAnsi="Times New Roman"/>
                  <w:color w:val="0000FF"/>
                  <w:u w:val="single"/>
                </w:rPr>
                <w:t>c</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31</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Пожарная безопасность в общественных местах</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w:t>
              </w:r>
              <w:r>
                <w:rPr>
                  <w:rFonts w:ascii="Times New Roman" w:hAnsi="Times New Roman"/>
                  <w:color w:val="0000FF"/>
                  <w:u w:val="single"/>
                </w:rPr>
                <w:t>c</w:t>
              </w:r>
              <w:r w:rsidRPr="002F22C2">
                <w:rPr>
                  <w:rFonts w:ascii="Times New Roman" w:hAnsi="Times New Roman"/>
                  <w:color w:val="0000FF"/>
                  <w:u w:val="single"/>
                  <w:lang w:val="ru-RU"/>
                </w:rPr>
                <w:t>10</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32</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Пожарная безопасность в общественных местах</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w:t>
              </w:r>
              <w:r>
                <w:rPr>
                  <w:rFonts w:ascii="Times New Roman" w:hAnsi="Times New Roman"/>
                  <w:color w:val="0000FF"/>
                  <w:u w:val="single"/>
                </w:rPr>
                <w:t>c</w:t>
              </w:r>
              <w:r w:rsidRPr="002F22C2">
                <w:rPr>
                  <w:rFonts w:ascii="Times New Roman" w:hAnsi="Times New Roman"/>
                  <w:color w:val="0000FF"/>
                  <w:u w:val="single"/>
                  <w:lang w:val="ru-RU"/>
                </w:rPr>
                <w:t>10</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33</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w:t>
              </w:r>
              <w:r>
                <w:rPr>
                  <w:rFonts w:ascii="Times New Roman" w:hAnsi="Times New Roman"/>
                  <w:color w:val="0000FF"/>
                  <w:u w:val="single"/>
                </w:rPr>
                <w:t>c</w:t>
              </w:r>
              <w:r w:rsidRPr="002F22C2">
                <w:rPr>
                  <w:rFonts w:ascii="Times New Roman" w:hAnsi="Times New Roman"/>
                  <w:color w:val="0000FF"/>
                  <w:u w:val="single"/>
                  <w:lang w:val="ru-RU"/>
                </w:rPr>
                <w:t>10</w:t>
              </w:r>
            </w:hyperlink>
          </w:p>
        </w:tc>
      </w:tr>
      <w:tr w:rsidR="00B015B9" w:rsidRPr="00D473E9" w:rsidTr="00B015B9">
        <w:trPr>
          <w:trHeight w:val="144"/>
          <w:tblCellSpacing w:w="20" w:type="nil"/>
        </w:trPr>
        <w:tc>
          <w:tcPr>
            <w:tcW w:w="1036" w:type="dxa"/>
            <w:tcMar>
              <w:top w:w="50" w:type="dxa"/>
              <w:left w:w="100" w:type="dxa"/>
            </w:tcMar>
            <w:vAlign w:val="center"/>
          </w:tcPr>
          <w:p w:rsidR="00B015B9" w:rsidRDefault="00B015B9">
            <w:pPr>
              <w:spacing w:after="0"/>
            </w:pPr>
            <w:r>
              <w:rPr>
                <w:rFonts w:ascii="Times New Roman" w:hAnsi="Times New Roman"/>
                <w:color w:val="000000"/>
                <w:sz w:val="24"/>
              </w:rPr>
              <w:t>34</w:t>
            </w:r>
          </w:p>
        </w:tc>
        <w:tc>
          <w:tcPr>
            <w:tcW w:w="7853"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B015B9" w:rsidRDefault="00B015B9">
            <w:pPr>
              <w:spacing w:after="0"/>
              <w:ind w:left="135"/>
            </w:pPr>
          </w:p>
        </w:tc>
        <w:tc>
          <w:tcPr>
            <w:tcW w:w="2824" w:type="dxa"/>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w:t>
              </w:r>
              <w:r>
                <w:rPr>
                  <w:rFonts w:ascii="Times New Roman" w:hAnsi="Times New Roman"/>
                  <w:color w:val="0000FF"/>
                  <w:u w:val="single"/>
                </w:rPr>
                <w:t>c</w:t>
              </w:r>
              <w:r w:rsidRPr="002F22C2">
                <w:rPr>
                  <w:rFonts w:ascii="Times New Roman" w:hAnsi="Times New Roman"/>
                  <w:color w:val="0000FF"/>
                  <w:u w:val="single"/>
                  <w:lang w:val="ru-RU"/>
                </w:rPr>
                <w:t>10</w:t>
              </w:r>
            </w:hyperlink>
          </w:p>
        </w:tc>
      </w:tr>
      <w:tr w:rsidR="00B015B9" w:rsidTr="00B015B9">
        <w:trPr>
          <w:trHeight w:val="144"/>
          <w:tblCellSpacing w:w="20" w:type="nil"/>
        </w:trPr>
        <w:tc>
          <w:tcPr>
            <w:tcW w:w="8889" w:type="dxa"/>
            <w:gridSpan w:val="2"/>
            <w:tcMar>
              <w:top w:w="50" w:type="dxa"/>
              <w:left w:w="100" w:type="dxa"/>
            </w:tcMar>
            <w:vAlign w:val="center"/>
          </w:tcPr>
          <w:p w:rsidR="00B015B9" w:rsidRPr="002F22C2" w:rsidRDefault="00B015B9">
            <w:pPr>
              <w:spacing w:after="0"/>
              <w:ind w:left="135"/>
              <w:rPr>
                <w:lang w:val="ru-RU"/>
              </w:rPr>
            </w:pPr>
            <w:r w:rsidRPr="002F22C2">
              <w:rPr>
                <w:rFonts w:ascii="Times New Roman" w:hAnsi="Times New Roman"/>
                <w:color w:val="000000"/>
                <w:sz w:val="24"/>
                <w:lang w:val="ru-RU"/>
              </w:rPr>
              <w:t>ОБЩЕЕ КОЛИЧЕСТВО ЧАСОВ ПО ПРОГРАММЕ</w:t>
            </w:r>
          </w:p>
        </w:tc>
        <w:tc>
          <w:tcPr>
            <w:tcW w:w="980" w:type="dxa"/>
            <w:tcMar>
              <w:top w:w="50" w:type="dxa"/>
              <w:left w:w="100" w:type="dxa"/>
            </w:tcMar>
            <w:vAlign w:val="center"/>
          </w:tcPr>
          <w:p w:rsidR="00B015B9" w:rsidRDefault="00B015B9">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34 </w:t>
            </w:r>
          </w:p>
          <w:p w:rsidR="00B015B9" w:rsidRDefault="00B015B9">
            <w:pPr>
              <w:spacing w:after="0"/>
              <w:ind w:left="135"/>
              <w:jc w:val="center"/>
            </w:pPr>
            <w:r>
              <w:rPr>
                <w:rFonts w:ascii="Times New Roman" w:hAnsi="Times New Roman"/>
                <w:color w:val="000000"/>
                <w:sz w:val="24"/>
              </w:rPr>
              <w:t xml:space="preserve"> </w:t>
            </w:r>
          </w:p>
          <w:p w:rsidR="00B015B9" w:rsidRDefault="00B015B9">
            <w:pPr>
              <w:spacing w:after="0"/>
              <w:ind w:left="135"/>
              <w:jc w:val="center"/>
            </w:pPr>
            <w:r>
              <w:rPr>
                <w:rFonts w:ascii="Times New Roman" w:hAnsi="Times New Roman"/>
                <w:color w:val="000000"/>
                <w:sz w:val="24"/>
              </w:rPr>
              <w:t xml:space="preserve"> </w:t>
            </w:r>
          </w:p>
        </w:tc>
        <w:tc>
          <w:tcPr>
            <w:tcW w:w="4171" w:type="dxa"/>
            <w:gridSpan w:val="2"/>
            <w:tcMar>
              <w:top w:w="50" w:type="dxa"/>
              <w:left w:w="100" w:type="dxa"/>
            </w:tcMar>
            <w:vAlign w:val="center"/>
          </w:tcPr>
          <w:p w:rsidR="00B015B9" w:rsidRDefault="00B015B9"/>
        </w:tc>
      </w:tr>
    </w:tbl>
    <w:p w:rsidR="00886147" w:rsidRDefault="00886147">
      <w:pPr>
        <w:sectPr w:rsidR="00886147">
          <w:pgSz w:w="16383" w:h="11906" w:orient="landscape"/>
          <w:pgMar w:top="1134" w:right="850" w:bottom="1134" w:left="1701" w:header="720" w:footer="720" w:gutter="0"/>
          <w:cols w:space="720"/>
        </w:sectPr>
      </w:pPr>
    </w:p>
    <w:p w:rsidR="00886147" w:rsidRDefault="000F1B39" w:rsidP="00DF493E">
      <w:pPr>
        <w:spacing w:after="0"/>
        <w:ind w:left="12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6"/>
        <w:gridCol w:w="7853"/>
        <w:gridCol w:w="980"/>
        <w:gridCol w:w="1347"/>
        <w:gridCol w:w="2824"/>
      </w:tblGrid>
      <w:tr w:rsidR="00886147" w:rsidTr="00E77ACD">
        <w:trPr>
          <w:trHeight w:val="144"/>
          <w:tblCellSpacing w:w="20" w:type="nil"/>
        </w:trPr>
        <w:tc>
          <w:tcPr>
            <w:tcW w:w="1036"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 п/п </w:t>
            </w:r>
          </w:p>
          <w:p w:rsidR="00886147" w:rsidRDefault="00886147">
            <w:pPr>
              <w:spacing w:after="0"/>
              <w:ind w:left="135"/>
            </w:pPr>
          </w:p>
        </w:tc>
        <w:tc>
          <w:tcPr>
            <w:tcW w:w="7853"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Тема урока </w:t>
            </w:r>
          </w:p>
          <w:p w:rsidR="00886147" w:rsidRDefault="00886147">
            <w:pPr>
              <w:spacing w:after="0"/>
              <w:ind w:left="135"/>
            </w:pPr>
          </w:p>
        </w:tc>
        <w:tc>
          <w:tcPr>
            <w:tcW w:w="980" w:type="dxa"/>
            <w:tcMar>
              <w:top w:w="50" w:type="dxa"/>
              <w:left w:w="100" w:type="dxa"/>
            </w:tcMar>
            <w:vAlign w:val="center"/>
          </w:tcPr>
          <w:p w:rsidR="00886147" w:rsidRDefault="000F1B3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Дата изучения </w:t>
            </w:r>
          </w:p>
          <w:p w:rsidR="00886147" w:rsidRDefault="00886147">
            <w:pPr>
              <w:spacing w:after="0"/>
              <w:ind w:left="135"/>
            </w:pPr>
          </w:p>
        </w:tc>
        <w:tc>
          <w:tcPr>
            <w:tcW w:w="2824" w:type="dxa"/>
            <w:vMerge w:val="restart"/>
            <w:tcMar>
              <w:top w:w="50" w:type="dxa"/>
              <w:left w:w="100" w:type="dxa"/>
            </w:tcMar>
            <w:vAlign w:val="center"/>
          </w:tcPr>
          <w:p w:rsidR="00886147" w:rsidRDefault="000F1B39">
            <w:pPr>
              <w:spacing w:after="0"/>
              <w:ind w:left="135"/>
            </w:pPr>
            <w:r>
              <w:rPr>
                <w:rFonts w:ascii="Times New Roman" w:hAnsi="Times New Roman"/>
                <w:b/>
                <w:color w:val="000000"/>
                <w:sz w:val="24"/>
              </w:rPr>
              <w:t xml:space="preserve">Электронные цифровые образовательные ресурсы </w:t>
            </w:r>
          </w:p>
          <w:p w:rsidR="00886147" w:rsidRDefault="00886147">
            <w:pPr>
              <w:spacing w:after="0"/>
              <w:ind w:left="135"/>
            </w:pPr>
          </w:p>
        </w:tc>
      </w:tr>
      <w:tr w:rsidR="00E77ACD" w:rsidTr="00E77ACD">
        <w:trPr>
          <w:trHeight w:val="144"/>
          <w:tblCellSpacing w:w="20" w:type="nil"/>
        </w:trPr>
        <w:tc>
          <w:tcPr>
            <w:tcW w:w="1036" w:type="dxa"/>
            <w:vMerge/>
            <w:tcBorders>
              <w:top w:val="nil"/>
            </w:tcBorders>
            <w:tcMar>
              <w:top w:w="50" w:type="dxa"/>
              <w:left w:w="100" w:type="dxa"/>
            </w:tcMar>
          </w:tcPr>
          <w:p w:rsidR="00E77ACD" w:rsidRDefault="00E77ACD"/>
        </w:tc>
        <w:tc>
          <w:tcPr>
            <w:tcW w:w="7853" w:type="dxa"/>
            <w:vMerge/>
            <w:tcBorders>
              <w:top w:val="nil"/>
            </w:tcBorders>
            <w:tcMar>
              <w:top w:w="50" w:type="dxa"/>
              <w:left w:w="100" w:type="dxa"/>
            </w:tcMar>
          </w:tcPr>
          <w:p w:rsidR="00E77ACD" w:rsidRDefault="00E77ACD"/>
        </w:tc>
        <w:tc>
          <w:tcPr>
            <w:tcW w:w="980" w:type="dxa"/>
            <w:tcMar>
              <w:top w:w="50" w:type="dxa"/>
              <w:left w:w="100" w:type="dxa"/>
            </w:tcMar>
            <w:vAlign w:val="center"/>
          </w:tcPr>
          <w:p w:rsidR="00E77ACD" w:rsidRDefault="00E77ACD">
            <w:pPr>
              <w:spacing w:after="0"/>
              <w:ind w:left="135"/>
            </w:pPr>
            <w:r>
              <w:rPr>
                <w:rFonts w:ascii="Times New Roman" w:hAnsi="Times New Roman"/>
                <w:b/>
                <w:color w:val="000000"/>
                <w:sz w:val="24"/>
              </w:rPr>
              <w:t xml:space="preserve">Всего </w:t>
            </w:r>
          </w:p>
          <w:p w:rsidR="00E77ACD" w:rsidRDefault="00E77ACD">
            <w:pPr>
              <w:spacing w:after="0"/>
              <w:ind w:left="135"/>
            </w:pPr>
          </w:p>
        </w:tc>
        <w:tc>
          <w:tcPr>
            <w:tcW w:w="1347" w:type="dxa"/>
            <w:vMerge/>
            <w:tcBorders>
              <w:top w:val="nil"/>
            </w:tcBorders>
            <w:tcMar>
              <w:top w:w="50" w:type="dxa"/>
              <w:left w:w="100" w:type="dxa"/>
            </w:tcMar>
          </w:tcPr>
          <w:p w:rsidR="00E77ACD" w:rsidRDefault="00E77ACD"/>
        </w:tc>
        <w:tc>
          <w:tcPr>
            <w:tcW w:w="2824" w:type="dxa"/>
            <w:vMerge/>
            <w:tcBorders>
              <w:top w:val="nil"/>
            </w:tcBorders>
            <w:tcMar>
              <w:top w:w="50" w:type="dxa"/>
              <w:left w:w="100" w:type="dxa"/>
            </w:tcMar>
          </w:tcPr>
          <w:p w:rsidR="00E77ACD" w:rsidRDefault="00E77ACD"/>
        </w:tc>
      </w:tr>
      <w:tr w:rsidR="00E77ACD"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Правила безопасного поведения в природной среде</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Default="00E77ACD">
            <w:pPr>
              <w:spacing w:after="0"/>
              <w:ind w:left="135"/>
            </w:pPr>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Безопасные действия при автономном существовании в природной среде</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14</w:t>
              </w:r>
              <w:r>
                <w:rPr>
                  <w:rFonts w:ascii="Times New Roman" w:hAnsi="Times New Roman"/>
                  <w:color w:val="0000FF"/>
                  <w:u w:val="single"/>
                </w:rPr>
                <w:t>e</w:t>
              </w:r>
              <w:r w:rsidRPr="002F22C2">
                <w:rPr>
                  <w:rFonts w:ascii="Times New Roman" w:hAnsi="Times New Roman"/>
                  <w:color w:val="0000FF"/>
                  <w:u w:val="single"/>
                  <w:lang w:val="ru-RU"/>
                </w:rPr>
                <w:t>4</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3</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Пожарная безопасность в природной среде</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0</w:t>
              </w:r>
              <w:r>
                <w:rPr>
                  <w:rFonts w:ascii="Times New Roman" w:hAnsi="Times New Roman"/>
                  <w:color w:val="0000FF"/>
                  <w:u w:val="single"/>
                </w:rPr>
                <w:t>efe</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4</w:t>
            </w:r>
          </w:p>
        </w:tc>
        <w:tc>
          <w:tcPr>
            <w:tcW w:w="7853" w:type="dxa"/>
            <w:tcMar>
              <w:top w:w="50" w:type="dxa"/>
              <w:left w:w="100" w:type="dxa"/>
            </w:tcMar>
            <w:vAlign w:val="center"/>
          </w:tcPr>
          <w:p w:rsidR="00E77ACD" w:rsidRDefault="00E77ACD">
            <w:pPr>
              <w:spacing w:after="0"/>
              <w:ind w:left="135"/>
            </w:pPr>
            <w:r>
              <w:rPr>
                <w:rFonts w:ascii="Times New Roman" w:hAnsi="Times New Roman"/>
                <w:color w:val="000000"/>
                <w:sz w:val="24"/>
              </w:rPr>
              <w:t>Безопасное поведение в горах</w:t>
            </w:r>
          </w:p>
        </w:tc>
        <w:tc>
          <w:tcPr>
            <w:tcW w:w="980" w:type="dxa"/>
            <w:tcMar>
              <w:top w:w="50" w:type="dxa"/>
              <w:left w:w="100" w:type="dxa"/>
            </w:tcMar>
            <w:vAlign w:val="center"/>
          </w:tcPr>
          <w:p w:rsidR="00E77ACD" w:rsidRDefault="00E77AC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1</w:t>
              </w:r>
              <w:r>
                <w:rPr>
                  <w:rFonts w:ascii="Times New Roman" w:hAnsi="Times New Roman"/>
                  <w:color w:val="0000FF"/>
                  <w:u w:val="single"/>
                </w:rPr>
                <w:t>ac</w:t>
              </w:r>
              <w:r w:rsidRPr="002F22C2">
                <w:rPr>
                  <w:rFonts w:ascii="Times New Roman" w:hAnsi="Times New Roman"/>
                  <w:color w:val="0000FF"/>
                  <w:u w:val="single"/>
                  <w:lang w:val="ru-RU"/>
                </w:rPr>
                <w:t>0</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5</w:t>
            </w:r>
          </w:p>
        </w:tc>
        <w:tc>
          <w:tcPr>
            <w:tcW w:w="7853" w:type="dxa"/>
            <w:tcMar>
              <w:top w:w="50" w:type="dxa"/>
              <w:left w:w="100" w:type="dxa"/>
            </w:tcMar>
            <w:vAlign w:val="center"/>
          </w:tcPr>
          <w:p w:rsidR="00E77ACD" w:rsidRDefault="00E77ACD">
            <w:pPr>
              <w:spacing w:after="0"/>
              <w:ind w:left="135"/>
            </w:pPr>
            <w:r>
              <w:rPr>
                <w:rFonts w:ascii="Times New Roman" w:hAnsi="Times New Roman"/>
                <w:color w:val="000000"/>
                <w:sz w:val="24"/>
              </w:rPr>
              <w:t>Безопасное поведение на водоёмах</w:t>
            </w:r>
          </w:p>
        </w:tc>
        <w:tc>
          <w:tcPr>
            <w:tcW w:w="980" w:type="dxa"/>
            <w:tcMar>
              <w:top w:w="50" w:type="dxa"/>
              <w:left w:w="100" w:type="dxa"/>
            </w:tcMar>
            <w:vAlign w:val="center"/>
          </w:tcPr>
          <w:p w:rsidR="00E77ACD" w:rsidRDefault="00E77AC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1</w:t>
              </w:r>
              <w:r>
                <w:rPr>
                  <w:rFonts w:ascii="Times New Roman" w:hAnsi="Times New Roman"/>
                  <w:color w:val="0000FF"/>
                  <w:u w:val="single"/>
                </w:rPr>
                <w:t>da</w:t>
              </w:r>
              <w:r w:rsidRPr="002F22C2">
                <w:rPr>
                  <w:rFonts w:ascii="Times New Roman" w:hAnsi="Times New Roman"/>
                  <w:color w:val="0000FF"/>
                  <w:u w:val="single"/>
                  <w:lang w:val="ru-RU"/>
                </w:rPr>
                <w:t>4</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6</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Безопасные действия при наводнении, цунами</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209</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7</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Безопасные действия при урагане, смерче, грозе</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222</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8</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Безопасные действия при землетрясении, извержении вулкана</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23</w:t>
              </w:r>
              <w:r>
                <w:rPr>
                  <w:rFonts w:ascii="Times New Roman" w:hAnsi="Times New Roman"/>
                  <w:color w:val="0000FF"/>
                  <w:u w:val="single"/>
                </w:rPr>
                <w:t>a</w:t>
              </w:r>
              <w:r w:rsidRPr="002F22C2">
                <w:rPr>
                  <w:rFonts w:ascii="Times New Roman" w:hAnsi="Times New Roman"/>
                  <w:color w:val="0000FF"/>
                  <w:u w:val="single"/>
                  <w:lang w:val="ru-RU"/>
                </w:rPr>
                <w:t>8</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9</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Экология и её значение для устойчивого развития общества</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23</w:t>
              </w:r>
              <w:r>
                <w:rPr>
                  <w:rFonts w:ascii="Times New Roman" w:hAnsi="Times New Roman"/>
                  <w:color w:val="0000FF"/>
                  <w:u w:val="single"/>
                </w:rPr>
                <w:t>a</w:t>
              </w:r>
              <w:r w:rsidRPr="002F22C2">
                <w:rPr>
                  <w:rFonts w:ascii="Times New Roman" w:hAnsi="Times New Roman"/>
                  <w:color w:val="0000FF"/>
                  <w:u w:val="single"/>
                  <w:lang w:val="ru-RU"/>
                </w:rPr>
                <w:t>8</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10</w:t>
            </w:r>
          </w:p>
        </w:tc>
        <w:tc>
          <w:tcPr>
            <w:tcW w:w="7853" w:type="dxa"/>
            <w:tcMar>
              <w:top w:w="50" w:type="dxa"/>
              <w:left w:w="100" w:type="dxa"/>
            </w:tcMar>
            <w:vAlign w:val="center"/>
          </w:tcPr>
          <w:p w:rsidR="00E77ACD" w:rsidRDefault="00E77ACD">
            <w:pPr>
              <w:spacing w:after="0"/>
              <w:ind w:left="135"/>
            </w:pPr>
            <w:r>
              <w:rPr>
                <w:rFonts w:ascii="Times New Roman" w:hAnsi="Times New Roman"/>
                <w:color w:val="000000"/>
                <w:sz w:val="24"/>
              </w:rPr>
              <w:t>Общие представления о здоровье</w:t>
            </w:r>
          </w:p>
        </w:tc>
        <w:tc>
          <w:tcPr>
            <w:tcW w:w="980" w:type="dxa"/>
            <w:tcMar>
              <w:top w:w="50" w:type="dxa"/>
              <w:left w:w="100" w:type="dxa"/>
            </w:tcMar>
            <w:vAlign w:val="center"/>
          </w:tcPr>
          <w:p w:rsidR="00E77ACD" w:rsidRDefault="00E77AC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279</w:t>
              </w:r>
              <w:r>
                <w:rPr>
                  <w:rFonts w:ascii="Times New Roman" w:hAnsi="Times New Roman"/>
                  <w:color w:val="0000FF"/>
                  <w:u w:val="single"/>
                </w:rPr>
                <w:t>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11</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Предупреждение и защита от инфекционных заболеваний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w:t>
              </w:r>
              <w:r>
                <w:rPr>
                  <w:rFonts w:ascii="Times New Roman" w:hAnsi="Times New Roman"/>
                  <w:color w:val="0000FF"/>
                  <w:u w:val="single"/>
                </w:rPr>
                <w:t>c</w:t>
              </w:r>
              <w:r w:rsidRPr="002F22C2">
                <w:rPr>
                  <w:rFonts w:ascii="Times New Roman" w:hAnsi="Times New Roman"/>
                  <w:color w:val="0000FF"/>
                  <w:u w:val="single"/>
                  <w:lang w:val="ru-RU"/>
                </w:rPr>
                <w:t>0</w:t>
              </w:r>
              <w:r>
                <w:rPr>
                  <w:rFonts w:ascii="Times New Roman" w:hAnsi="Times New Roman"/>
                  <w:color w:val="0000FF"/>
                  <w:u w:val="single"/>
                </w:rPr>
                <w:t>e</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12</w:t>
            </w:r>
          </w:p>
        </w:tc>
        <w:tc>
          <w:tcPr>
            <w:tcW w:w="7853" w:type="dxa"/>
            <w:tcMar>
              <w:top w:w="50" w:type="dxa"/>
              <w:left w:w="100" w:type="dxa"/>
            </w:tcMar>
            <w:vAlign w:val="center"/>
          </w:tcPr>
          <w:p w:rsidR="00E77ACD" w:rsidRDefault="00E77ACD">
            <w:pPr>
              <w:spacing w:after="0"/>
              <w:ind w:left="135"/>
            </w:pPr>
            <w:r>
              <w:rPr>
                <w:rFonts w:ascii="Times New Roman" w:hAnsi="Times New Roman"/>
                <w:color w:val="000000"/>
                <w:sz w:val="24"/>
              </w:rPr>
              <w:t>Профилактика неинфекционных заболеваний</w:t>
            </w:r>
          </w:p>
        </w:tc>
        <w:tc>
          <w:tcPr>
            <w:tcW w:w="980" w:type="dxa"/>
            <w:tcMar>
              <w:top w:w="50" w:type="dxa"/>
              <w:left w:w="100" w:type="dxa"/>
            </w:tcMar>
            <w:vAlign w:val="center"/>
          </w:tcPr>
          <w:p w:rsidR="00E77ACD" w:rsidRDefault="00E77AC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2</w:t>
              </w:r>
              <w:r>
                <w:rPr>
                  <w:rFonts w:ascii="Times New Roman" w:hAnsi="Times New Roman"/>
                  <w:color w:val="0000FF"/>
                  <w:u w:val="single"/>
                </w:rPr>
                <w:t>d</w:t>
              </w:r>
              <w:r w:rsidRPr="002F22C2">
                <w:rPr>
                  <w:rFonts w:ascii="Times New Roman" w:hAnsi="Times New Roman"/>
                  <w:color w:val="0000FF"/>
                  <w:u w:val="single"/>
                  <w:lang w:val="ru-RU"/>
                </w:rPr>
                <w:t>94</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13</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Психическое здоровье и психологическое благополучие</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3078</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14</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Первая помощь при неотложных состояниях</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350</w:t>
              </w:r>
              <w:r>
                <w:rPr>
                  <w:rFonts w:ascii="Times New Roman" w:hAnsi="Times New Roman"/>
                  <w:color w:val="0000FF"/>
                  <w:u w:val="single"/>
                </w:rPr>
                <w:t>a</w:t>
              </w:r>
            </w:hyperlink>
            <w:r w:rsidRPr="002F22C2">
              <w:rPr>
                <w:rFonts w:ascii="Times New Roman" w:hAnsi="Times New Roman"/>
                <w:color w:val="000000"/>
                <w:sz w:val="24"/>
                <w:lang w:val="ru-RU"/>
              </w:rPr>
              <w:t xml:space="preserve"> </w:t>
            </w:r>
            <w:hyperlink r:id="rId6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367</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15</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350</w:t>
              </w:r>
              <w:r>
                <w:rPr>
                  <w:rFonts w:ascii="Times New Roman" w:hAnsi="Times New Roman"/>
                  <w:color w:val="0000FF"/>
                  <w:u w:val="single"/>
                </w:rPr>
                <w:t>a</w:t>
              </w:r>
            </w:hyperlink>
            <w:r w:rsidRPr="002F22C2">
              <w:rPr>
                <w:rFonts w:ascii="Times New Roman" w:hAnsi="Times New Roman"/>
                <w:color w:val="000000"/>
                <w:sz w:val="24"/>
                <w:lang w:val="ru-RU"/>
              </w:rPr>
              <w:t xml:space="preserve"> </w:t>
            </w:r>
            <w:hyperlink r:id="rId6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367</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16</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350</w:t>
              </w:r>
              <w:r>
                <w:rPr>
                  <w:rFonts w:ascii="Times New Roman" w:hAnsi="Times New Roman"/>
                  <w:color w:val="0000FF"/>
                  <w:u w:val="single"/>
                </w:rPr>
                <w:t>a</w:t>
              </w:r>
            </w:hyperlink>
            <w:r w:rsidRPr="002F22C2">
              <w:rPr>
                <w:rFonts w:ascii="Times New Roman" w:hAnsi="Times New Roman"/>
                <w:color w:val="000000"/>
                <w:sz w:val="24"/>
                <w:lang w:val="ru-RU"/>
              </w:rPr>
              <w:t xml:space="preserve"> </w:t>
            </w:r>
            <w:hyperlink r:id="rId7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367</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17</w:t>
            </w:r>
          </w:p>
        </w:tc>
        <w:tc>
          <w:tcPr>
            <w:tcW w:w="7853" w:type="dxa"/>
            <w:tcMar>
              <w:top w:w="50" w:type="dxa"/>
              <w:left w:w="100" w:type="dxa"/>
            </w:tcMar>
            <w:vAlign w:val="center"/>
          </w:tcPr>
          <w:p w:rsidR="00E77ACD" w:rsidRDefault="00E77ACD">
            <w:pPr>
              <w:spacing w:after="0"/>
              <w:ind w:left="135"/>
            </w:pPr>
            <w:r>
              <w:rPr>
                <w:rFonts w:ascii="Times New Roman" w:hAnsi="Times New Roman"/>
                <w:color w:val="000000"/>
                <w:sz w:val="24"/>
              </w:rPr>
              <w:t>Общение – основа социального взаимодействия</w:t>
            </w:r>
          </w:p>
        </w:tc>
        <w:tc>
          <w:tcPr>
            <w:tcW w:w="980" w:type="dxa"/>
            <w:tcMar>
              <w:top w:w="50" w:type="dxa"/>
              <w:left w:w="100" w:type="dxa"/>
            </w:tcMar>
            <w:vAlign w:val="center"/>
          </w:tcPr>
          <w:p w:rsidR="00E77ACD" w:rsidRDefault="00E77AC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3</w:t>
              </w:r>
              <w:r>
                <w:rPr>
                  <w:rFonts w:ascii="Times New Roman" w:hAnsi="Times New Roman"/>
                  <w:color w:val="0000FF"/>
                  <w:u w:val="single"/>
                </w:rPr>
                <w:t>ca</w:t>
              </w:r>
              <w:r w:rsidRPr="002F22C2">
                <w:rPr>
                  <w:rFonts w:ascii="Times New Roman" w:hAnsi="Times New Roman"/>
                  <w:color w:val="0000FF"/>
                  <w:u w:val="single"/>
                  <w:lang w:val="ru-RU"/>
                </w:rPr>
                <w:t>8</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18</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Безопасные способы избегания и разрешения конфликтных ситуаций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425</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19</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Безопасные способы избегания и разрешения конфликтных ситуаций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425</w:t>
              </w:r>
              <w:r>
                <w:rPr>
                  <w:rFonts w:ascii="Times New Roman" w:hAnsi="Times New Roman"/>
                  <w:color w:val="0000FF"/>
                  <w:u w:val="single"/>
                </w:rPr>
                <w:t>c</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20</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Манипуляция и способы противостоять ей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40</w:t>
              </w:r>
              <w:r>
                <w:rPr>
                  <w:rFonts w:ascii="Times New Roman" w:hAnsi="Times New Roman"/>
                  <w:color w:val="0000FF"/>
                  <w:u w:val="single"/>
                </w:rPr>
                <w:t>ea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21</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Манипуляция и способы противостоять ей</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40</w:t>
              </w:r>
              <w:r>
                <w:rPr>
                  <w:rFonts w:ascii="Times New Roman" w:hAnsi="Times New Roman"/>
                  <w:color w:val="0000FF"/>
                  <w:u w:val="single"/>
                </w:rPr>
                <w:t>ea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22</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Современные увлечения. Их возможности и риски</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40</w:t>
              </w:r>
              <w:r>
                <w:rPr>
                  <w:rFonts w:ascii="Times New Roman" w:hAnsi="Times New Roman"/>
                  <w:color w:val="0000FF"/>
                  <w:u w:val="single"/>
                </w:rPr>
                <w:t>ea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23</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Цифровая среда - ее возможности и риски</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4568</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24</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Вредоносные программы и приложения, способы защиты от них</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25</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Опасный и запрещенный контент: способы распознавания и защиты</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26</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Деструктивные течения в интернете, их признаки, опасности</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4842</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27</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Сущность понятий "терроризм" и "экстремизм"</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28</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Правила безопасного поведения в цифровой среде</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29</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30</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D473E9"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31</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3A73ED"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32</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3A73ED"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33</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RPr="003A73ED" w:rsidTr="00E77ACD">
        <w:trPr>
          <w:trHeight w:val="144"/>
          <w:tblCellSpacing w:w="20" w:type="nil"/>
        </w:trPr>
        <w:tc>
          <w:tcPr>
            <w:tcW w:w="1036" w:type="dxa"/>
            <w:tcMar>
              <w:top w:w="50" w:type="dxa"/>
              <w:left w:w="100" w:type="dxa"/>
            </w:tcMar>
            <w:vAlign w:val="center"/>
          </w:tcPr>
          <w:p w:rsidR="00E77ACD" w:rsidRDefault="00E77ACD">
            <w:pPr>
              <w:spacing w:after="0"/>
            </w:pPr>
            <w:r>
              <w:rPr>
                <w:rFonts w:ascii="Times New Roman" w:hAnsi="Times New Roman"/>
                <w:color w:val="000000"/>
                <w:sz w:val="24"/>
              </w:rPr>
              <w:t>34</w:t>
            </w:r>
          </w:p>
        </w:tc>
        <w:tc>
          <w:tcPr>
            <w:tcW w:w="7853" w:type="dxa"/>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980" w:type="dxa"/>
            <w:tcMar>
              <w:top w:w="50" w:type="dxa"/>
              <w:left w:w="100" w:type="dxa"/>
            </w:tcMar>
            <w:vAlign w:val="center"/>
          </w:tcPr>
          <w:p w:rsidR="00E77ACD" w:rsidRDefault="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77ACD" w:rsidRDefault="00E77ACD">
            <w:pPr>
              <w:spacing w:after="0"/>
              <w:ind w:left="135"/>
            </w:pPr>
          </w:p>
        </w:tc>
        <w:tc>
          <w:tcPr>
            <w:tcW w:w="2824" w:type="dxa"/>
            <w:tcMar>
              <w:top w:w="50" w:type="dxa"/>
              <w:left w:w="100" w:type="dxa"/>
            </w:tcMar>
            <w:vAlign w:val="center"/>
          </w:tcPr>
          <w:p w:rsidR="00E77ACD" w:rsidRPr="00E77ACD" w:rsidRDefault="00E77ACD">
            <w:pPr>
              <w:spacing w:after="0"/>
              <w:ind w:left="135"/>
              <w:rPr>
                <w:lang w:val="ru-RU"/>
              </w:rPr>
            </w:pPr>
            <w:r w:rsidRPr="002F22C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F22C2">
                <w:rPr>
                  <w:rFonts w:ascii="Times New Roman" w:hAnsi="Times New Roman"/>
                  <w:color w:val="0000FF"/>
                  <w:u w:val="single"/>
                  <w:lang w:val="ru-RU"/>
                </w:rPr>
                <w:t>://</w:t>
              </w:r>
              <w:r>
                <w:rPr>
                  <w:rFonts w:ascii="Times New Roman" w:hAnsi="Times New Roman"/>
                  <w:color w:val="0000FF"/>
                  <w:u w:val="single"/>
                </w:rPr>
                <w:t>m</w:t>
              </w:r>
              <w:r w:rsidRPr="002F22C2">
                <w:rPr>
                  <w:rFonts w:ascii="Times New Roman" w:hAnsi="Times New Roman"/>
                  <w:color w:val="0000FF"/>
                  <w:u w:val="single"/>
                  <w:lang w:val="ru-RU"/>
                </w:rPr>
                <w:t>.</w:t>
              </w:r>
              <w:r>
                <w:rPr>
                  <w:rFonts w:ascii="Times New Roman" w:hAnsi="Times New Roman"/>
                  <w:color w:val="0000FF"/>
                  <w:u w:val="single"/>
                </w:rPr>
                <w:t>edsoo</w:t>
              </w:r>
              <w:r w:rsidRPr="002F22C2">
                <w:rPr>
                  <w:rFonts w:ascii="Times New Roman" w:hAnsi="Times New Roman"/>
                  <w:color w:val="0000FF"/>
                  <w:u w:val="single"/>
                  <w:lang w:val="ru-RU"/>
                </w:rPr>
                <w:t>.</w:t>
              </w:r>
              <w:r>
                <w:rPr>
                  <w:rFonts w:ascii="Times New Roman" w:hAnsi="Times New Roman"/>
                  <w:color w:val="0000FF"/>
                  <w:u w:val="single"/>
                </w:rPr>
                <w:t>ru</w:t>
              </w:r>
              <w:r w:rsidRPr="002F22C2">
                <w:rPr>
                  <w:rFonts w:ascii="Times New Roman" w:hAnsi="Times New Roman"/>
                  <w:color w:val="0000FF"/>
                  <w:u w:val="single"/>
                  <w:lang w:val="ru-RU"/>
                </w:rPr>
                <w:t>/</w:t>
              </w:r>
              <w:r>
                <w:rPr>
                  <w:rFonts w:ascii="Times New Roman" w:hAnsi="Times New Roman"/>
                  <w:color w:val="0000FF"/>
                  <w:u w:val="single"/>
                </w:rPr>
                <w:t>f</w:t>
              </w:r>
              <w:r w:rsidRPr="002F22C2">
                <w:rPr>
                  <w:rFonts w:ascii="Times New Roman" w:hAnsi="Times New Roman"/>
                  <w:color w:val="0000FF"/>
                  <w:u w:val="single"/>
                  <w:lang w:val="ru-RU"/>
                </w:rPr>
                <w:t>5</w:t>
              </w:r>
              <w:r>
                <w:rPr>
                  <w:rFonts w:ascii="Times New Roman" w:hAnsi="Times New Roman"/>
                  <w:color w:val="0000FF"/>
                  <w:u w:val="single"/>
                </w:rPr>
                <w:t>eb</w:t>
              </w:r>
              <w:r w:rsidRPr="002F22C2">
                <w:rPr>
                  <w:rFonts w:ascii="Times New Roman" w:hAnsi="Times New Roman"/>
                  <w:color w:val="0000FF"/>
                  <w:u w:val="single"/>
                  <w:lang w:val="ru-RU"/>
                </w:rPr>
                <w:t>46</w:t>
              </w:r>
              <w:r>
                <w:rPr>
                  <w:rFonts w:ascii="Times New Roman" w:hAnsi="Times New Roman"/>
                  <w:color w:val="0000FF"/>
                  <w:u w:val="single"/>
                </w:rPr>
                <w:t>da</w:t>
              </w:r>
            </w:hyperlink>
          </w:p>
        </w:tc>
      </w:tr>
      <w:tr w:rsidR="00E77ACD" w:rsidTr="00E77ACD">
        <w:trPr>
          <w:trHeight w:val="144"/>
          <w:tblCellSpacing w:w="20" w:type="nil"/>
        </w:trPr>
        <w:tc>
          <w:tcPr>
            <w:tcW w:w="8889" w:type="dxa"/>
            <w:gridSpan w:val="2"/>
            <w:tcMar>
              <w:top w:w="50" w:type="dxa"/>
              <w:left w:w="100" w:type="dxa"/>
            </w:tcMar>
            <w:vAlign w:val="center"/>
          </w:tcPr>
          <w:p w:rsidR="00E77ACD" w:rsidRPr="002F22C2" w:rsidRDefault="00E77ACD">
            <w:pPr>
              <w:spacing w:after="0"/>
              <w:ind w:left="135"/>
              <w:rPr>
                <w:lang w:val="ru-RU"/>
              </w:rPr>
            </w:pPr>
            <w:r w:rsidRPr="002F22C2">
              <w:rPr>
                <w:rFonts w:ascii="Times New Roman" w:hAnsi="Times New Roman"/>
                <w:color w:val="000000"/>
                <w:sz w:val="24"/>
                <w:lang w:val="ru-RU"/>
              </w:rPr>
              <w:t>ОБЩЕЕ КОЛИЧЕСТВО ЧАСОВ ПО ПРОГРАММЕ</w:t>
            </w:r>
          </w:p>
        </w:tc>
        <w:tc>
          <w:tcPr>
            <w:tcW w:w="980" w:type="dxa"/>
            <w:tcMar>
              <w:top w:w="50" w:type="dxa"/>
              <w:left w:w="100" w:type="dxa"/>
            </w:tcMar>
            <w:vAlign w:val="center"/>
          </w:tcPr>
          <w:p w:rsidR="00E77ACD" w:rsidRDefault="00E77ACD" w:rsidP="00E77ACD">
            <w:pPr>
              <w:spacing w:after="0"/>
              <w:ind w:left="135"/>
              <w:jc w:val="center"/>
            </w:pPr>
            <w:r w:rsidRPr="002F22C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171" w:type="dxa"/>
            <w:gridSpan w:val="2"/>
            <w:tcMar>
              <w:top w:w="50" w:type="dxa"/>
              <w:left w:w="100" w:type="dxa"/>
            </w:tcMar>
            <w:vAlign w:val="center"/>
          </w:tcPr>
          <w:p w:rsidR="00E77ACD" w:rsidRDefault="00E77ACD"/>
        </w:tc>
      </w:tr>
    </w:tbl>
    <w:p w:rsidR="00886147" w:rsidRDefault="00886147">
      <w:pPr>
        <w:sectPr w:rsidR="00886147">
          <w:pgSz w:w="16383" w:h="11906" w:orient="landscape"/>
          <w:pgMar w:top="1134" w:right="850" w:bottom="1134" w:left="1701" w:header="720" w:footer="720" w:gutter="0"/>
          <w:cols w:space="720"/>
        </w:sectPr>
      </w:pPr>
    </w:p>
    <w:p w:rsidR="00886147" w:rsidRDefault="00886147">
      <w:pPr>
        <w:sectPr w:rsidR="00886147">
          <w:pgSz w:w="16383" w:h="11906" w:orient="landscape"/>
          <w:pgMar w:top="1134" w:right="850" w:bottom="1134" w:left="1701" w:header="720" w:footer="720" w:gutter="0"/>
          <w:cols w:space="720"/>
        </w:sectPr>
      </w:pPr>
    </w:p>
    <w:p w:rsidR="00886147" w:rsidRPr="00A61EE9" w:rsidRDefault="000F1B39">
      <w:pPr>
        <w:spacing w:after="0"/>
        <w:ind w:left="120"/>
        <w:rPr>
          <w:lang w:val="ru-RU"/>
        </w:rPr>
      </w:pPr>
      <w:bookmarkStart w:id="10" w:name="block-34717395"/>
      <w:bookmarkEnd w:id="9"/>
      <w:r w:rsidRPr="00A61EE9">
        <w:rPr>
          <w:rFonts w:ascii="Times New Roman" w:hAnsi="Times New Roman"/>
          <w:b/>
          <w:color w:val="000000"/>
          <w:sz w:val="28"/>
          <w:lang w:val="ru-RU"/>
        </w:rPr>
        <w:t>УЧЕБНО-МЕТОДИЧЕСКОЕ ОБЕСПЕЧЕНИЕ ОБРАЗОВАТЕЛЬНОГО ПРОЦЕССА</w:t>
      </w:r>
    </w:p>
    <w:p w:rsidR="00886147" w:rsidRDefault="000F1B39">
      <w:pPr>
        <w:spacing w:after="0" w:line="480" w:lineRule="auto"/>
        <w:ind w:left="120"/>
      </w:pPr>
      <w:r>
        <w:rPr>
          <w:rFonts w:ascii="Times New Roman" w:hAnsi="Times New Roman"/>
          <w:b/>
          <w:color w:val="000000"/>
          <w:sz w:val="28"/>
        </w:rPr>
        <w:t>ОБЯЗАТЕЛЬНЫЕ УЧЕБНЫЕ МАТЕРИАЛЫ ДЛЯ УЧЕНИКА</w:t>
      </w:r>
    </w:p>
    <w:p w:rsidR="00886147" w:rsidRDefault="00886147">
      <w:pPr>
        <w:spacing w:after="0" w:line="480" w:lineRule="auto"/>
        <w:ind w:left="120"/>
      </w:pPr>
    </w:p>
    <w:p w:rsidR="00886147" w:rsidRDefault="00886147">
      <w:pPr>
        <w:spacing w:after="0" w:line="480" w:lineRule="auto"/>
        <w:ind w:left="120"/>
      </w:pPr>
    </w:p>
    <w:p w:rsidR="00886147" w:rsidRDefault="00886147">
      <w:pPr>
        <w:spacing w:after="0"/>
        <w:ind w:left="120"/>
      </w:pPr>
    </w:p>
    <w:p w:rsidR="00886147" w:rsidRDefault="000F1B39">
      <w:pPr>
        <w:spacing w:after="0" w:line="480" w:lineRule="auto"/>
        <w:ind w:left="120"/>
      </w:pPr>
      <w:r>
        <w:rPr>
          <w:rFonts w:ascii="Times New Roman" w:hAnsi="Times New Roman"/>
          <w:b/>
          <w:color w:val="000000"/>
          <w:sz w:val="28"/>
        </w:rPr>
        <w:t>МЕТОДИЧЕСКИЕ МАТЕРИАЛЫ ДЛЯ УЧИТЕЛЯ</w:t>
      </w:r>
    </w:p>
    <w:p w:rsidR="00886147" w:rsidRPr="002F22C2" w:rsidRDefault="000F1B39">
      <w:pPr>
        <w:spacing w:after="0" w:line="480" w:lineRule="auto"/>
        <w:ind w:left="120"/>
        <w:jc w:val="both"/>
        <w:rPr>
          <w:lang w:val="ru-RU"/>
        </w:rPr>
      </w:pPr>
      <w:r w:rsidRPr="002F22C2">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2F22C2">
        <w:rPr>
          <w:rFonts w:ascii="Times New Roman" w:hAnsi="Times New Roman"/>
          <w:color w:val="000000"/>
          <w:sz w:val="28"/>
          <w:lang w:val="ru-RU"/>
        </w:rPr>
        <w:t>://</w:t>
      </w:r>
      <w:r>
        <w:rPr>
          <w:rFonts w:ascii="Times New Roman" w:hAnsi="Times New Roman"/>
          <w:color w:val="000000"/>
          <w:sz w:val="28"/>
        </w:rPr>
        <w:t>uchitel</w:t>
      </w:r>
      <w:r w:rsidRPr="002F22C2">
        <w:rPr>
          <w:rFonts w:ascii="Times New Roman" w:hAnsi="Times New Roman"/>
          <w:color w:val="000000"/>
          <w:sz w:val="28"/>
          <w:lang w:val="ru-RU"/>
        </w:rPr>
        <w:t>.</w:t>
      </w:r>
      <w:r>
        <w:rPr>
          <w:rFonts w:ascii="Times New Roman" w:hAnsi="Times New Roman"/>
          <w:color w:val="000000"/>
          <w:sz w:val="28"/>
        </w:rPr>
        <w:t>club</w:t>
      </w:r>
      <w:r w:rsidRPr="002F22C2">
        <w:rPr>
          <w:rFonts w:ascii="Times New Roman" w:hAnsi="Times New Roman"/>
          <w:color w:val="000000"/>
          <w:sz w:val="28"/>
          <w:lang w:val="ru-RU"/>
        </w:rPr>
        <w:t>/</w:t>
      </w:r>
      <w:r>
        <w:rPr>
          <w:rFonts w:ascii="Times New Roman" w:hAnsi="Times New Roman"/>
          <w:color w:val="000000"/>
          <w:sz w:val="28"/>
        </w:rPr>
        <w:t>fgos</w:t>
      </w:r>
      <w:r w:rsidRPr="002F22C2">
        <w:rPr>
          <w:rFonts w:ascii="Times New Roman" w:hAnsi="Times New Roman"/>
          <w:color w:val="000000"/>
          <w:sz w:val="28"/>
          <w:lang w:val="ru-RU"/>
        </w:rPr>
        <w:t>/</w:t>
      </w:r>
      <w:r>
        <w:rPr>
          <w:rFonts w:ascii="Times New Roman" w:hAnsi="Times New Roman"/>
          <w:color w:val="000000"/>
          <w:sz w:val="28"/>
        </w:rPr>
        <w:t>fgos</w:t>
      </w:r>
      <w:r w:rsidRPr="002F22C2">
        <w:rPr>
          <w:rFonts w:ascii="Times New Roman" w:hAnsi="Times New Roman"/>
          <w:color w:val="000000"/>
          <w:sz w:val="28"/>
          <w:lang w:val="ru-RU"/>
        </w:rPr>
        <w:t>-</w:t>
      </w:r>
      <w:r>
        <w:rPr>
          <w:rFonts w:ascii="Times New Roman" w:hAnsi="Times New Roman"/>
          <w:color w:val="000000"/>
          <w:sz w:val="28"/>
        </w:rPr>
        <w:t>obzh</w:t>
      </w:r>
      <w:r w:rsidRPr="002F22C2">
        <w:rPr>
          <w:rFonts w:ascii="Times New Roman" w:hAnsi="Times New Roman"/>
          <w:color w:val="000000"/>
          <w:sz w:val="28"/>
          <w:lang w:val="ru-RU"/>
        </w:rPr>
        <w:t xml:space="preserve">. </w:t>
      </w:r>
    </w:p>
    <w:p w:rsidR="00886147" w:rsidRPr="002F22C2" w:rsidRDefault="00886147">
      <w:pPr>
        <w:spacing w:after="0"/>
        <w:ind w:left="120"/>
        <w:rPr>
          <w:lang w:val="ru-RU"/>
        </w:rPr>
      </w:pPr>
    </w:p>
    <w:p w:rsidR="00886147" w:rsidRPr="002F22C2" w:rsidRDefault="000F1B39">
      <w:pPr>
        <w:spacing w:after="0" w:line="480" w:lineRule="auto"/>
        <w:ind w:left="120"/>
        <w:rPr>
          <w:lang w:val="ru-RU"/>
        </w:rPr>
      </w:pPr>
      <w:r w:rsidRPr="002F22C2">
        <w:rPr>
          <w:rFonts w:ascii="Times New Roman" w:hAnsi="Times New Roman"/>
          <w:b/>
          <w:color w:val="000000"/>
          <w:sz w:val="28"/>
          <w:lang w:val="ru-RU"/>
        </w:rPr>
        <w:t>ЦИФРОВЫЕ ОБРАЗОВАТЕЛЬНЫЕ РЕСУРСЫ И РЕСУРСЫ СЕТИ ИНТЕРНЕТ</w:t>
      </w:r>
    </w:p>
    <w:p w:rsidR="00886147" w:rsidRPr="002F22C2" w:rsidRDefault="00886147">
      <w:pPr>
        <w:rPr>
          <w:lang w:val="ru-RU"/>
        </w:rPr>
        <w:sectPr w:rsidR="00886147" w:rsidRPr="002F22C2">
          <w:pgSz w:w="11906" w:h="16383"/>
          <w:pgMar w:top="1134" w:right="850" w:bottom="1134" w:left="1701" w:header="720" w:footer="720" w:gutter="0"/>
          <w:cols w:space="720"/>
        </w:sectPr>
      </w:pPr>
    </w:p>
    <w:bookmarkEnd w:id="10"/>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Федерального закона от 29.12.2012 № 273 ФЗ «Об образовании в Российской Федерации»;</w:t>
      </w:r>
    </w:p>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приказа Минпросвещения от 31.05.2021 № 287 «Об утверждении федерального государственного образовательного стандарта основного общего образования»;</w:t>
      </w:r>
    </w:p>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приказа Минпросвещения от 18.05.2023 № 370 «Об утверждении федеральной образовательной программы основного общего образования»;</w:t>
      </w:r>
    </w:p>
    <w:p w:rsidR="007D20FD" w:rsidRPr="007D20FD" w:rsidRDefault="007D20FD" w:rsidP="007D20FD">
      <w:pPr>
        <w:rPr>
          <w:rFonts w:ascii="Times New Roman" w:hAnsi="Times New Roman" w:cs="Times New Roman"/>
          <w:sz w:val="24"/>
          <w:lang w:val="ru-RU"/>
        </w:rPr>
      </w:pPr>
      <w:r w:rsidRPr="007D20FD">
        <w:rPr>
          <w:rFonts w:ascii="Times New Roman" w:hAnsi="Times New Roman" w:cs="Times New Roman"/>
          <w:sz w:val="24"/>
          <w:lang w:val="ru-RU"/>
        </w:rPr>
        <w:t xml:space="preserve"> </w:t>
      </w: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СП 2.4.3648 20 «Санитарно 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7D20FD" w:rsidRPr="007D20FD" w:rsidRDefault="007D20FD" w:rsidP="007D20FD">
      <w:pPr>
        <w:rPr>
          <w:rFonts w:ascii="Times New Roman" w:hAnsi="Times New Roman" w:cs="Times New Roman"/>
          <w:sz w:val="24"/>
          <w:lang w:val="ru-RU"/>
        </w:rPr>
      </w:pPr>
      <w:r w:rsidRPr="007D20FD">
        <w:rPr>
          <w:rFonts w:ascii="Times New Roman" w:hAnsi="Times New Roman" w:cs="Times New Roman"/>
          <w:sz w:val="24"/>
          <w:lang w:val="ru-RU"/>
        </w:rPr>
        <w:t xml:space="preserve"> </w:t>
      </w: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СанПиН 1.2.3685 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концепции преподавания учебного предмета «Основы безопасности жизнедеятельности», утвержденной решением коллегии Минпросвещения 24.12.2018</w:t>
      </w:r>
    </w:p>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учебного плана основного общего образования, утвержденного приказом ГБОУ КРОЦ от 30.08.2024 № 5 «О внесении изменений в основную образовательную программу основного общего образования»;</w:t>
      </w:r>
    </w:p>
    <w:p w:rsidR="007D20FD" w:rsidRPr="007D20FD" w:rsidRDefault="007D20FD" w:rsidP="007D20FD">
      <w:pPr>
        <w:rPr>
          <w:rFonts w:ascii="Times New Roman" w:hAnsi="Times New Roman" w:cs="Times New Roman"/>
          <w:sz w:val="24"/>
          <w:lang w:val="ru-RU"/>
        </w:rPr>
      </w:pP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положения о рабочей программе ГБОУ КРОЦ г.Владикасказа;</w:t>
      </w:r>
    </w:p>
    <w:p w:rsidR="007D20FD" w:rsidRPr="007D20FD" w:rsidRDefault="007D20FD" w:rsidP="007D20FD">
      <w:pPr>
        <w:rPr>
          <w:rFonts w:ascii="Times New Roman" w:hAnsi="Times New Roman" w:cs="Times New Roman"/>
          <w:sz w:val="24"/>
          <w:lang w:val="ru-RU"/>
        </w:rPr>
      </w:pPr>
      <w:r w:rsidRPr="007D20FD">
        <w:rPr>
          <w:rFonts w:ascii="Times New Roman" w:hAnsi="Times New Roman" w:cs="Times New Roman"/>
          <w:sz w:val="24"/>
          <w:lang w:val="ru-RU"/>
        </w:rPr>
        <w:t xml:space="preserve"> </w:t>
      </w:r>
      <w:r w:rsidRPr="00432BEB">
        <w:rPr>
          <w:rFonts w:ascii="Times New Roman" w:hAnsi="Times New Roman" w:cs="Times New Roman"/>
          <w:sz w:val="24"/>
        </w:rPr>
        <w:sym w:font="Symbol" w:char="F0B7"/>
      </w:r>
      <w:r w:rsidRPr="007D20FD">
        <w:rPr>
          <w:rFonts w:ascii="Times New Roman" w:hAnsi="Times New Roman" w:cs="Times New Roman"/>
          <w:sz w:val="24"/>
          <w:lang w:val="ru-RU"/>
        </w:rPr>
        <w:t xml:space="preserve"> федеральной рабочей программы по учебному предмету «Основы безопасности и защиты Родины».</w:t>
      </w:r>
    </w:p>
    <w:p w:rsidR="000F1B39" w:rsidRPr="002F22C2" w:rsidRDefault="000F1B39" w:rsidP="00A61EE9">
      <w:pPr>
        <w:rPr>
          <w:lang w:val="ru-RU"/>
        </w:rPr>
      </w:pPr>
    </w:p>
    <w:sectPr w:rsidR="000F1B39" w:rsidRPr="002F22C2" w:rsidSect="00126D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15A6D"/>
    <w:multiLevelType w:val="multilevel"/>
    <w:tmpl w:val="906CE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defaultTabStop w:val="708"/>
  <w:drawingGridHorizontalSpacing w:val="110"/>
  <w:displayHorizontalDrawingGridEvery w:val="2"/>
  <w:characterSpacingControl w:val="doNotCompress"/>
  <w:compat>
    <w:compatSetting w:name="compatibilityMode" w:uri="http://schemas.microsoft.com/office/word" w:val="12"/>
  </w:compat>
  <w:rsids>
    <w:rsidRoot w:val="00886147"/>
    <w:rsid w:val="000F1B39"/>
    <w:rsid w:val="002309C2"/>
    <w:rsid w:val="002F22C2"/>
    <w:rsid w:val="003A73ED"/>
    <w:rsid w:val="00585AB0"/>
    <w:rsid w:val="00597363"/>
    <w:rsid w:val="006A441B"/>
    <w:rsid w:val="007D20FD"/>
    <w:rsid w:val="00886147"/>
    <w:rsid w:val="00A61EE9"/>
    <w:rsid w:val="00B015B9"/>
    <w:rsid w:val="00CF7163"/>
    <w:rsid w:val="00D06EAD"/>
    <w:rsid w:val="00D473E9"/>
    <w:rsid w:val="00DE75C1"/>
    <w:rsid w:val="00DF493E"/>
    <w:rsid w:val="00E77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Normal (Web)"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06EAD"/>
    <w:rPr>
      <w:color w:val="0563C1" w:themeColor="hyperlink"/>
      <w:u w:val="single"/>
    </w:rPr>
  </w:style>
  <w:style w:type="table" w:styleId="ac">
    <w:name w:val="Table Grid"/>
    <w:basedOn w:val="a1"/>
    <w:uiPriority w:val="59"/>
    <w:rsid w:val="00D06E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
    <w:uiPriority w:val="99"/>
    <w:qFormat/>
    <w:rsid w:val="006A441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e"/>
    <w:uiPriority w:val="99"/>
    <w:rsid w:val="006A441B"/>
    <w:rPr>
      <w:rFonts w:ascii="Times New Roman" w:eastAsia="Times New Roman" w:hAnsi="Times New Roman" w:cs="Times New Roman"/>
      <w:sz w:val="24"/>
      <w:szCs w:val="24"/>
      <w:lang w:val="ru-RU" w:eastAsia="ru-RU"/>
    </w:rPr>
  </w:style>
  <w:style w:type="paragraph" w:customStyle="1" w:styleId="Default">
    <w:name w:val="Default"/>
    <w:uiPriority w:val="99"/>
    <w:qFormat/>
    <w:rsid w:val="006A441B"/>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styleId="af0">
    <w:name w:val="Body Text"/>
    <w:basedOn w:val="a"/>
    <w:link w:val="af1"/>
    <w:uiPriority w:val="99"/>
    <w:semiHidden/>
    <w:unhideWhenUsed/>
    <w:rsid w:val="00D473E9"/>
    <w:pPr>
      <w:spacing w:after="120"/>
    </w:pPr>
    <w:rPr>
      <w:lang w:val="ru-RU"/>
    </w:rPr>
  </w:style>
  <w:style w:type="character" w:customStyle="1" w:styleId="af1">
    <w:name w:val="Основной текст Знак"/>
    <w:basedOn w:val="a0"/>
    <w:link w:val="af0"/>
    <w:uiPriority w:val="99"/>
    <w:semiHidden/>
    <w:rsid w:val="00D473E9"/>
    <w:rPr>
      <w:lang w:val="ru-RU"/>
    </w:rPr>
  </w:style>
  <w:style w:type="paragraph" w:styleId="af2">
    <w:name w:val="Balloon Text"/>
    <w:basedOn w:val="a"/>
    <w:link w:val="af3"/>
    <w:uiPriority w:val="99"/>
    <w:semiHidden/>
    <w:unhideWhenUsed/>
    <w:rsid w:val="00D473E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473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746" TargetMode="External"/><Relationship Id="rId39" Type="http://schemas.openxmlformats.org/officeDocument/2006/relationships/hyperlink" Target="https://m.edsoo.ru/f5ead51a" TargetMode="External"/><Relationship Id="rId21" Type="http://schemas.openxmlformats.org/officeDocument/2006/relationships/hyperlink" Target="https://m.edsoo.ru/f5eac746" TargetMode="External"/><Relationship Id="rId34" Type="http://schemas.openxmlformats.org/officeDocument/2006/relationships/hyperlink" Target="https://m.edsoo.ru/f5eac8c2" TargetMode="External"/><Relationship Id="rId42" Type="http://schemas.openxmlformats.org/officeDocument/2006/relationships/hyperlink" Target="https://m.edsoo.ru/f5eaf78e" TargetMode="External"/><Relationship Id="rId47" Type="http://schemas.openxmlformats.org/officeDocument/2006/relationships/hyperlink" Target="https://m.edsoo.ru/f5eb038c" TargetMode="External"/><Relationship Id="rId50" Type="http://schemas.openxmlformats.org/officeDocument/2006/relationships/hyperlink" Target="https://m.edsoo.ru/f5eb0c10" TargetMode="External"/><Relationship Id="rId55" Type="http://schemas.openxmlformats.org/officeDocument/2006/relationships/hyperlink" Target="https://m.edsoo.ru/f5eb1ac0" TargetMode="External"/><Relationship Id="rId63" Type="http://schemas.openxmlformats.org/officeDocument/2006/relationships/hyperlink" Target="https://m.edsoo.ru/f5eb2d94" TargetMode="External"/><Relationship Id="rId68" Type="http://schemas.openxmlformats.org/officeDocument/2006/relationships/hyperlink" Target="https://m.edsoo.ru/f5eb367c" TargetMode="External"/><Relationship Id="rId76" Type="http://schemas.openxmlformats.org/officeDocument/2006/relationships/hyperlink" Target="https://m.edsoo.ru/f5eb40ea" TargetMode="External"/><Relationship Id="rId84" Type="http://schemas.openxmlformats.org/officeDocument/2006/relationships/hyperlink" Target="https://m.edsoo.ru/f5eb46da" TargetMode="External"/><Relationship Id="rId89"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m.edsoo.ru/f5eb3ca8" TargetMode="External"/><Relationship Id="rId2" Type="http://schemas.openxmlformats.org/officeDocument/2006/relationships/numbering" Target="numbering.xml"/><Relationship Id="rId16" Type="http://schemas.openxmlformats.org/officeDocument/2006/relationships/hyperlink" Target="https://m.edsoo.ru/7f41b590" TargetMode="External"/><Relationship Id="rId29" Type="http://schemas.openxmlformats.org/officeDocument/2006/relationships/hyperlink" Target="https://m.edsoo.ru/f5eac746"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c746" TargetMode="External"/><Relationship Id="rId37" Type="http://schemas.openxmlformats.org/officeDocument/2006/relationships/hyperlink" Target="https://m.edsoo.ru/f5eacf84" TargetMode="External"/><Relationship Id="rId40" Type="http://schemas.openxmlformats.org/officeDocument/2006/relationships/hyperlink" Target="https://m.edsoo.ru/f5ead68c" TargetMode="External"/><Relationship Id="rId45" Type="http://schemas.openxmlformats.org/officeDocument/2006/relationships/hyperlink" Target="https://m.edsoo.ru/f5eafd42" TargetMode="External"/><Relationship Id="rId53" Type="http://schemas.openxmlformats.org/officeDocument/2006/relationships/hyperlink" Target="https://m.edsoo.ru/f5eb14e4" TargetMode="External"/><Relationship Id="rId58" Type="http://schemas.openxmlformats.org/officeDocument/2006/relationships/hyperlink" Target="https://m.edsoo.ru/f5eb222c" TargetMode="External"/><Relationship Id="rId66" Type="http://schemas.openxmlformats.org/officeDocument/2006/relationships/hyperlink" Target="https://m.edsoo.ru/f5eb367c" TargetMode="External"/><Relationship Id="rId74" Type="http://schemas.openxmlformats.org/officeDocument/2006/relationships/hyperlink" Target="https://m.edsoo.ru/f5eb40ea" TargetMode="External"/><Relationship Id="rId79" Type="http://schemas.openxmlformats.org/officeDocument/2006/relationships/hyperlink" Target="https://m.edsoo.ru/f5eb46da" TargetMode="External"/><Relationship Id="rId87" Type="http://schemas.openxmlformats.org/officeDocument/2006/relationships/hyperlink" Target="https://m.edsoo.ru/f5eb46da" TargetMode="External"/><Relationship Id="rId5" Type="http://schemas.openxmlformats.org/officeDocument/2006/relationships/settings" Target="settings.xml"/><Relationship Id="rId61" Type="http://schemas.openxmlformats.org/officeDocument/2006/relationships/hyperlink" Target="https://m.edsoo.ru/f5eb279a" TargetMode="External"/><Relationship Id="rId82" Type="http://schemas.openxmlformats.org/officeDocument/2006/relationships/hyperlink" Target="https://m.edsoo.ru/f5eb46da" TargetMode="External"/><Relationship Id="rId90" Type="http://schemas.openxmlformats.org/officeDocument/2006/relationships/theme" Target="theme/theme1.xml"/><Relationship Id="rId19" Type="http://schemas.openxmlformats.org/officeDocument/2006/relationships/hyperlink" Target="https://m.edsoo.ru/f5eac746" TargetMode="External"/><Relationship Id="rId4" Type="http://schemas.microsoft.com/office/2007/relationships/stylesWithEffects" Target="stylesWithEffect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c746" TargetMode="External"/><Relationship Id="rId27" Type="http://schemas.openxmlformats.org/officeDocument/2006/relationships/hyperlink" Target="https://m.edsoo.ru/f5eac746" TargetMode="External"/><Relationship Id="rId30" Type="http://schemas.openxmlformats.org/officeDocument/2006/relationships/hyperlink" Target="https://m.edsoo.ru/f5eac746" TargetMode="External"/><Relationship Id="rId35" Type="http://schemas.openxmlformats.org/officeDocument/2006/relationships/hyperlink" Target="https://m.edsoo.ru/f5eac8c2" TargetMode="External"/><Relationship Id="rId43" Type="http://schemas.openxmlformats.org/officeDocument/2006/relationships/hyperlink" Target="https://m.edsoo.ru/f5eaf946" TargetMode="External"/><Relationship Id="rId48" Type="http://schemas.openxmlformats.org/officeDocument/2006/relationships/hyperlink" Target="https://m.edsoo.ru/f5eb038c" TargetMode="External"/><Relationship Id="rId56" Type="http://schemas.openxmlformats.org/officeDocument/2006/relationships/hyperlink" Target="https://m.edsoo.ru/f5eb1da4" TargetMode="External"/><Relationship Id="rId64" Type="http://schemas.openxmlformats.org/officeDocument/2006/relationships/hyperlink" Target="https://m.edsoo.ru/f5eb3078" TargetMode="External"/><Relationship Id="rId69" Type="http://schemas.openxmlformats.org/officeDocument/2006/relationships/hyperlink" Target="https://m.edsoo.ru/f5eb350a" TargetMode="External"/><Relationship Id="rId77" Type="http://schemas.openxmlformats.org/officeDocument/2006/relationships/hyperlink" Target="https://m.edsoo.ru/f5eb4568" TargetMode="External"/><Relationship Id="rId8" Type="http://schemas.openxmlformats.org/officeDocument/2006/relationships/hyperlink" Target="https://m.edsoo.ru/7f419506" TargetMode="External"/><Relationship Id="rId51" Type="http://schemas.openxmlformats.org/officeDocument/2006/relationships/hyperlink" Target="https://m.edsoo.ru/f5eb0c10" TargetMode="External"/><Relationship Id="rId72" Type="http://schemas.openxmlformats.org/officeDocument/2006/relationships/hyperlink" Target="https://m.edsoo.ru/f5eb425c" TargetMode="External"/><Relationship Id="rId80" Type="http://schemas.openxmlformats.org/officeDocument/2006/relationships/hyperlink" Target="https://m.edsoo.ru/f5eb4842" TargetMode="External"/><Relationship Id="rId85" Type="http://schemas.openxmlformats.org/officeDocument/2006/relationships/hyperlink" Target="https://m.edsoo.ru/f5eb46da" TargetMode="External"/><Relationship Id="rId3" Type="http://schemas.openxmlformats.org/officeDocument/2006/relationships/styles" Target="style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c746" TargetMode="External"/><Relationship Id="rId38" Type="http://schemas.openxmlformats.org/officeDocument/2006/relationships/hyperlink" Target="https://m.edsoo.ru/f5eacf84" TargetMode="External"/><Relationship Id="rId46" Type="http://schemas.openxmlformats.org/officeDocument/2006/relationships/hyperlink" Target="https://m.edsoo.ru/f5eb0210" TargetMode="External"/><Relationship Id="rId59" Type="http://schemas.openxmlformats.org/officeDocument/2006/relationships/hyperlink" Target="https://m.edsoo.ru/f5eb23a8" TargetMode="External"/><Relationship Id="rId67" Type="http://schemas.openxmlformats.org/officeDocument/2006/relationships/hyperlink" Target="https://m.edsoo.ru/f5eb350a" TargetMode="External"/><Relationship Id="rId20" Type="http://schemas.openxmlformats.org/officeDocument/2006/relationships/hyperlink" Target="https://m.edsoo.ru/f5eac746" TargetMode="External"/><Relationship Id="rId41" Type="http://schemas.openxmlformats.org/officeDocument/2006/relationships/hyperlink" Target="https://m.edsoo.ru/f5eaefa0" TargetMode="External"/><Relationship Id="rId54" Type="http://schemas.openxmlformats.org/officeDocument/2006/relationships/hyperlink" Target="https://m.edsoo.ru/f5eb0efe" TargetMode="External"/><Relationship Id="rId62" Type="http://schemas.openxmlformats.org/officeDocument/2006/relationships/hyperlink" Target="https://m.edsoo.ru/f5eb2c0e" TargetMode="External"/><Relationship Id="rId70" Type="http://schemas.openxmlformats.org/officeDocument/2006/relationships/hyperlink" Target="https://m.edsoo.ru/f5eb367c" TargetMode="External"/><Relationship Id="rId75" Type="http://schemas.openxmlformats.org/officeDocument/2006/relationships/hyperlink" Target="https://m.edsoo.ru/f5eb40ea" TargetMode="External"/><Relationship Id="rId83" Type="http://schemas.openxmlformats.org/officeDocument/2006/relationships/hyperlink" Target="https://m.edsoo.ru/f5eb46da" TargetMode="External"/><Relationship Id="rId88" Type="http://schemas.openxmlformats.org/officeDocument/2006/relationships/hyperlink" Target="https://m.edsoo.ru/f5eb46d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c746" TargetMode="External"/><Relationship Id="rId28" Type="http://schemas.openxmlformats.org/officeDocument/2006/relationships/hyperlink" Target="https://m.edsoo.ru/f5eac746" TargetMode="External"/><Relationship Id="rId36" Type="http://schemas.openxmlformats.org/officeDocument/2006/relationships/hyperlink" Target="https://m.edsoo.ru/f5eacdf4" TargetMode="External"/><Relationship Id="rId49" Type="http://schemas.openxmlformats.org/officeDocument/2006/relationships/hyperlink" Target="https://m.edsoo.ru/f5eb0c10" TargetMode="External"/><Relationship Id="rId57" Type="http://schemas.openxmlformats.org/officeDocument/2006/relationships/hyperlink" Target="https://m.edsoo.ru/f5eb209c" TargetMode="External"/><Relationship Id="rId10" Type="http://schemas.openxmlformats.org/officeDocument/2006/relationships/hyperlink" Target="https://m.edsoo.ru/7f419506" TargetMode="External"/><Relationship Id="rId31" Type="http://schemas.openxmlformats.org/officeDocument/2006/relationships/hyperlink" Target="https://m.edsoo.ru/f5eac746" TargetMode="External"/><Relationship Id="rId44" Type="http://schemas.openxmlformats.org/officeDocument/2006/relationships/hyperlink" Target="https://m.edsoo.ru/f5eafef0" TargetMode="External"/><Relationship Id="rId52" Type="http://schemas.openxmlformats.org/officeDocument/2006/relationships/hyperlink" Target="https://m.edsoo.ru/f5eb0c10" TargetMode="External"/><Relationship Id="rId60" Type="http://schemas.openxmlformats.org/officeDocument/2006/relationships/hyperlink" Target="https://m.edsoo.ru/f5eb23a8" TargetMode="External"/><Relationship Id="rId65" Type="http://schemas.openxmlformats.org/officeDocument/2006/relationships/hyperlink" Target="https://m.edsoo.ru/f5eb350a" TargetMode="External"/><Relationship Id="rId73" Type="http://schemas.openxmlformats.org/officeDocument/2006/relationships/hyperlink" Target="https://m.edsoo.ru/f5eb425c" TargetMode="External"/><Relationship Id="rId78" Type="http://schemas.openxmlformats.org/officeDocument/2006/relationships/hyperlink" Target="https://m.edsoo.ru/f5eb46da" TargetMode="External"/><Relationship Id="rId81" Type="http://schemas.openxmlformats.org/officeDocument/2006/relationships/hyperlink" Target="https://m.edsoo.ru/f5eb46da" TargetMode="External"/><Relationship Id="rId86"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79D01-07F1-47D2-A9E8-66ECEB1D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29</Pages>
  <Words>11432</Words>
  <Characters>65165</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dcterms:created xsi:type="dcterms:W3CDTF">2024-08-30T11:09:00Z</dcterms:created>
  <dcterms:modified xsi:type="dcterms:W3CDTF">2024-10-24T06:11:00Z</dcterms:modified>
</cp:coreProperties>
</file>